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5557" w14:textId="5A3529BA" w:rsidR="00FD6C80" w:rsidRPr="00EA247A" w:rsidRDefault="00FD6C80" w:rsidP="00FD6C80">
      <w:pPr>
        <w:jc w:val="center"/>
        <w:rPr>
          <w:rFonts w:cs="Times New Roman"/>
          <w:b/>
          <w:szCs w:val="16"/>
          <w:u w:val="single"/>
        </w:rPr>
      </w:pPr>
      <w:r w:rsidRPr="00EA247A">
        <w:rPr>
          <w:rFonts w:cs="Times New Roman"/>
          <w:b/>
          <w:szCs w:val="16"/>
          <w:u w:val="single"/>
        </w:rPr>
        <w:t>LOCAL BANKRUPTCY FORM</w:t>
      </w:r>
      <w:r w:rsidR="00EB7D9A">
        <w:rPr>
          <w:rFonts w:cs="Times New Roman"/>
          <w:b/>
          <w:szCs w:val="16"/>
          <w:u w:val="single"/>
        </w:rPr>
        <w:t xml:space="preserve"> </w:t>
      </w:r>
      <w:r w:rsidR="000263D9">
        <w:rPr>
          <w:rFonts w:cs="Times New Roman"/>
          <w:b/>
          <w:szCs w:val="16"/>
          <w:u w:val="single"/>
        </w:rPr>
        <w:t>2016</w:t>
      </w:r>
      <w:r w:rsidR="00EB7D9A">
        <w:rPr>
          <w:rFonts w:cs="Times New Roman"/>
          <w:b/>
          <w:szCs w:val="16"/>
          <w:u w:val="single"/>
        </w:rPr>
        <w:t>-</w:t>
      </w:r>
      <w:r w:rsidR="0092377C">
        <w:rPr>
          <w:rFonts w:cs="Times New Roman"/>
          <w:b/>
          <w:szCs w:val="16"/>
          <w:u w:val="single"/>
        </w:rPr>
        <w:t>2(a)</w:t>
      </w:r>
    </w:p>
    <w:p w14:paraId="34C3ED5B" w14:textId="77777777" w:rsidR="00FD6C80" w:rsidRPr="00EA247A" w:rsidRDefault="00FD6C80" w:rsidP="00FD6C80">
      <w:pPr>
        <w:jc w:val="center"/>
        <w:rPr>
          <w:rFonts w:cs="Times New Roman"/>
          <w:b/>
          <w:szCs w:val="16"/>
          <w:u w:val="single"/>
        </w:rPr>
      </w:pPr>
    </w:p>
    <w:p w14:paraId="5B75948C" w14:textId="77777777" w:rsidR="00FD6C80" w:rsidRPr="00EA247A" w:rsidRDefault="00FD6C80" w:rsidP="00FD6C80">
      <w:pPr>
        <w:jc w:val="center"/>
        <w:rPr>
          <w:rFonts w:cs="Times New Roman"/>
          <w:b/>
          <w:szCs w:val="16"/>
        </w:rPr>
      </w:pPr>
      <w:r w:rsidRPr="00EA247A">
        <w:rPr>
          <w:rFonts w:cs="Times New Roman"/>
          <w:b/>
          <w:szCs w:val="16"/>
        </w:rPr>
        <w:t>IN THE UNITED STATES BANKRUPTCY COURT</w:t>
      </w:r>
    </w:p>
    <w:p w14:paraId="48D0AC8E" w14:textId="1ECA6FBF" w:rsidR="00FD6C80" w:rsidRDefault="00FD6C80" w:rsidP="00FD6C80">
      <w:pPr>
        <w:jc w:val="center"/>
        <w:rPr>
          <w:rFonts w:cs="Times New Roman"/>
          <w:b/>
          <w:szCs w:val="16"/>
        </w:rPr>
      </w:pPr>
      <w:r w:rsidRPr="00EA247A">
        <w:rPr>
          <w:rFonts w:cs="Times New Roman"/>
          <w:b/>
          <w:szCs w:val="16"/>
        </w:rPr>
        <w:t>FOR THE MIDDLE DISTRICT OF PENNSYLVANIA</w:t>
      </w:r>
    </w:p>
    <w:p w14:paraId="572DAB42" w14:textId="77777777" w:rsidR="00DE51F0" w:rsidRPr="00EA247A" w:rsidRDefault="00DE51F0" w:rsidP="00FD6C80">
      <w:pPr>
        <w:jc w:val="center"/>
        <w:rPr>
          <w:rFonts w:cs="Times New Roman"/>
          <w:b/>
          <w:szCs w:val="16"/>
        </w:rPr>
      </w:pPr>
    </w:p>
    <w:tbl>
      <w:tblPr>
        <w:tblStyle w:val="TableGrid"/>
        <w:tblW w:w="990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5"/>
        <w:gridCol w:w="1260"/>
        <w:gridCol w:w="1530"/>
        <w:gridCol w:w="1436"/>
        <w:gridCol w:w="2164"/>
      </w:tblGrid>
      <w:tr w:rsidR="0000355A" w14:paraId="506655EB" w14:textId="77777777" w:rsidTr="00DE51F0">
        <w:tc>
          <w:tcPr>
            <w:tcW w:w="3515" w:type="dxa"/>
          </w:tcPr>
          <w:p w14:paraId="0D48E3C7" w14:textId="77777777" w:rsidR="0000355A" w:rsidRPr="00881888" w:rsidRDefault="0000355A" w:rsidP="006F4204">
            <w:pPr>
              <w:rPr>
                <w:b/>
              </w:rPr>
            </w:pPr>
            <w:r w:rsidRPr="00881888">
              <w:rPr>
                <w:b/>
              </w:rPr>
              <w:t>IN RE:</w:t>
            </w:r>
          </w:p>
        </w:tc>
        <w:tc>
          <w:tcPr>
            <w:tcW w:w="1260" w:type="dxa"/>
            <w:tcBorders>
              <w:right w:val="single" w:sz="4" w:space="0" w:color="auto"/>
            </w:tcBorders>
          </w:tcPr>
          <w:p w14:paraId="40570982" w14:textId="77777777" w:rsidR="0000355A" w:rsidRDefault="0000355A" w:rsidP="006F4204"/>
        </w:tc>
        <w:tc>
          <w:tcPr>
            <w:tcW w:w="2966" w:type="dxa"/>
            <w:gridSpan w:val="2"/>
            <w:tcBorders>
              <w:left w:val="single" w:sz="4" w:space="0" w:color="auto"/>
            </w:tcBorders>
          </w:tcPr>
          <w:p w14:paraId="66148D40" w14:textId="77777777" w:rsidR="0000355A" w:rsidRDefault="0000355A" w:rsidP="006F4204"/>
        </w:tc>
        <w:tc>
          <w:tcPr>
            <w:tcW w:w="2164" w:type="dxa"/>
          </w:tcPr>
          <w:p w14:paraId="3D7BC5F6" w14:textId="77777777" w:rsidR="0000355A" w:rsidRDefault="0000355A" w:rsidP="006F4204"/>
        </w:tc>
      </w:tr>
      <w:tr w:rsidR="0000355A" w14:paraId="3140E237" w14:textId="77777777" w:rsidTr="00DE51F0">
        <w:sdt>
          <w:sdtPr>
            <w:rPr>
              <w:b/>
            </w:rPr>
            <w:id w:val="-562407342"/>
            <w:placeholder>
              <w:docPart w:val="A1339CD4417F4452852DBA4AEE31EBBE"/>
            </w:placeholder>
            <w:showingPlcHdr/>
            <w15:color w:val="0000FF"/>
          </w:sdtPr>
          <w:sdtContent>
            <w:tc>
              <w:tcPr>
                <w:tcW w:w="3515" w:type="dxa"/>
              </w:tcPr>
              <w:p w14:paraId="00FAF343" w14:textId="0EAD8C1B" w:rsidR="0000355A" w:rsidRPr="00881888" w:rsidRDefault="0000355A" w:rsidP="00FC7CA5">
                <w:pPr>
                  <w:rPr>
                    <w:b/>
                  </w:rPr>
                </w:pPr>
                <w:r w:rsidRPr="00FC7CA5">
                  <w:rPr>
                    <w:rStyle w:val="PlaceholderText"/>
                    <w:b/>
                    <w:color w:val="0070C0"/>
                  </w:rPr>
                  <w:t>Enter text</w:t>
                </w:r>
              </w:p>
            </w:tc>
          </w:sdtContent>
        </w:sdt>
        <w:tc>
          <w:tcPr>
            <w:tcW w:w="1260" w:type="dxa"/>
            <w:tcBorders>
              <w:right w:val="single" w:sz="4" w:space="0" w:color="auto"/>
            </w:tcBorders>
          </w:tcPr>
          <w:p w14:paraId="3653117B" w14:textId="77777777" w:rsidR="0000355A" w:rsidRDefault="0000355A" w:rsidP="006F4204">
            <w:pPr>
              <w:rPr>
                <w:b/>
              </w:rPr>
            </w:pPr>
          </w:p>
          <w:p w14:paraId="2BD261BF" w14:textId="77777777" w:rsidR="0000355A" w:rsidRDefault="0000355A" w:rsidP="006F4204">
            <w:pPr>
              <w:rPr>
                <w:b/>
              </w:rPr>
            </w:pPr>
          </w:p>
          <w:p w14:paraId="40FC94F5" w14:textId="77777777" w:rsidR="0000355A" w:rsidRDefault="0000355A" w:rsidP="006F4204">
            <w:pPr>
              <w:rPr>
                <w:b/>
              </w:rPr>
            </w:pPr>
          </w:p>
          <w:p w14:paraId="34EB5A2A" w14:textId="77777777" w:rsidR="0000355A" w:rsidRPr="00881888" w:rsidRDefault="0000355A" w:rsidP="006F4204">
            <w:pPr>
              <w:rPr>
                <w:b/>
              </w:rPr>
            </w:pPr>
          </w:p>
        </w:tc>
        <w:tc>
          <w:tcPr>
            <w:tcW w:w="1530" w:type="dxa"/>
            <w:tcBorders>
              <w:left w:val="single" w:sz="4" w:space="0" w:color="auto"/>
            </w:tcBorders>
          </w:tcPr>
          <w:p w14:paraId="43EECAF5" w14:textId="77777777" w:rsidR="0000355A" w:rsidRPr="00881888" w:rsidRDefault="0000355A" w:rsidP="006F4204">
            <w:pPr>
              <w:rPr>
                <w:b/>
                <w:sz w:val="22"/>
              </w:rPr>
            </w:pPr>
            <w:r w:rsidRPr="00881888">
              <w:rPr>
                <w:b/>
                <w:sz w:val="22"/>
              </w:rPr>
              <w:t xml:space="preserve">CHAPTER: </w:t>
            </w:r>
          </w:p>
        </w:tc>
        <w:sdt>
          <w:sdtPr>
            <w:rPr>
              <w:b/>
            </w:rPr>
            <w:id w:val="-410011279"/>
            <w:placeholder>
              <w:docPart w:val="6FF25B12A2EC4C28AC663C890C7F1AFB"/>
            </w:placeholder>
            <w:showingPlcHdr/>
            <w15:color w:val="0000FF"/>
          </w:sdtPr>
          <w:sdtContent>
            <w:tc>
              <w:tcPr>
                <w:tcW w:w="3600" w:type="dxa"/>
                <w:gridSpan w:val="2"/>
              </w:tcPr>
              <w:p w14:paraId="3AED00B5" w14:textId="0752B973" w:rsidR="0000355A" w:rsidRPr="00CE3BA1" w:rsidRDefault="0000355A" w:rsidP="00FC7CA5">
                <w:pPr>
                  <w:rPr>
                    <w:b/>
                  </w:rPr>
                </w:pPr>
                <w:r w:rsidRPr="00FC7CA5">
                  <w:rPr>
                    <w:rStyle w:val="PlaceholderText"/>
                    <w:b/>
                    <w:color w:val="0070C0"/>
                  </w:rPr>
                  <w:t>Enter text</w:t>
                </w:r>
              </w:p>
            </w:tc>
          </w:sdtContent>
        </w:sdt>
      </w:tr>
      <w:tr w:rsidR="0000355A" w14:paraId="2E7D1BEA" w14:textId="77777777" w:rsidTr="00DE51F0">
        <w:tc>
          <w:tcPr>
            <w:tcW w:w="3515" w:type="dxa"/>
          </w:tcPr>
          <w:p w14:paraId="2133363E" w14:textId="77777777" w:rsidR="0000355A" w:rsidRPr="00881888" w:rsidRDefault="0000355A" w:rsidP="006F4204">
            <w:pPr>
              <w:rPr>
                <w:b/>
              </w:rPr>
            </w:pPr>
          </w:p>
        </w:tc>
        <w:tc>
          <w:tcPr>
            <w:tcW w:w="1260" w:type="dxa"/>
            <w:tcBorders>
              <w:right w:val="single" w:sz="4" w:space="0" w:color="auto"/>
            </w:tcBorders>
          </w:tcPr>
          <w:p w14:paraId="44B4AF55" w14:textId="77777777" w:rsidR="0000355A" w:rsidRDefault="0000355A" w:rsidP="006F4204">
            <w:pPr>
              <w:rPr>
                <w:b/>
              </w:rPr>
            </w:pPr>
            <w:r w:rsidRPr="00881888">
              <w:rPr>
                <w:b/>
              </w:rPr>
              <w:t>Debtor(s)</w:t>
            </w:r>
          </w:p>
        </w:tc>
        <w:tc>
          <w:tcPr>
            <w:tcW w:w="1530" w:type="dxa"/>
            <w:tcBorders>
              <w:left w:val="single" w:sz="4" w:space="0" w:color="auto"/>
            </w:tcBorders>
          </w:tcPr>
          <w:p w14:paraId="62B71C4E" w14:textId="77777777" w:rsidR="0000355A" w:rsidRPr="00881888" w:rsidRDefault="0000355A" w:rsidP="006F4204">
            <w:pPr>
              <w:rPr>
                <w:b/>
                <w:sz w:val="22"/>
              </w:rPr>
            </w:pPr>
            <w:r>
              <w:rPr>
                <w:b/>
                <w:sz w:val="22"/>
              </w:rPr>
              <w:t>CASE NO.</w:t>
            </w:r>
          </w:p>
        </w:tc>
        <w:sdt>
          <w:sdtPr>
            <w:rPr>
              <w:b/>
            </w:rPr>
            <w:id w:val="2090883809"/>
            <w:placeholder>
              <w:docPart w:val="D3C1DA2B0C3B4912B551F500C071B70A"/>
            </w:placeholder>
            <w:showingPlcHdr/>
            <w15:color w:val="0000FF"/>
          </w:sdtPr>
          <w:sdtContent>
            <w:tc>
              <w:tcPr>
                <w:tcW w:w="3600" w:type="dxa"/>
                <w:gridSpan w:val="2"/>
              </w:tcPr>
              <w:p w14:paraId="25C5C0AB" w14:textId="77777777" w:rsidR="0000355A" w:rsidRPr="00881888" w:rsidRDefault="0000355A" w:rsidP="006F4204">
                <w:pPr>
                  <w:rPr>
                    <w:b/>
                  </w:rPr>
                </w:pPr>
                <w:r w:rsidRPr="00FC7CA5">
                  <w:rPr>
                    <w:b/>
                    <w:color w:val="0070C0"/>
                  </w:rPr>
                  <w:t xml:space="preserve">  </w:t>
                </w:r>
                <w:r w:rsidRPr="00FC7CA5">
                  <w:rPr>
                    <w:rStyle w:val="PlaceholderText"/>
                    <w:b/>
                    <w:color w:val="0070C0"/>
                  </w:rPr>
                  <w:t xml:space="preserve">-  -bk-    </w:t>
                </w:r>
              </w:p>
            </w:tc>
          </w:sdtContent>
        </w:sdt>
      </w:tr>
    </w:tbl>
    <w:p w14:paraId="08789A6E" w14:textId="77777777" w:rsidR="00FD6C80" w:rsidRPr="00EA247A" w:rsidRDefault="00FD6C80" w:rsidP="00FD6C80">
      <w:pPr>
        <w:rPr>
          <w:rFonts w:cs="Times New Roman"/>
          <w:szCs w:val="16"/>
        </w:rPr>
      </w:pPr>
    </w:p>
    <w:p w14:paraId="173C6B4D" w14:textId="2AC50723" w:rsidR="00FD6C80" w:rsidRPr="00EA247A" w:rsidRDefault="00FD6C80" w:rsidP="00FD6C80">
      <w:pPr>
        <w:rPr>
          <w:rFonts w:cs="Times New Roman"/>
          <w:szCs w:val="16"/>
        </w:rPr>
      </w:pPr>
    </w:p>
    <w:p w14:paraId="03ED267E" w14:textId="2604830E" w:rsidR="00FD6C80" w:rsidRPr="00EB7D9A" w:rsidRDefault="0092377C" w:rsidP="00FD6C80">
      <w:pPr>
        <w:jc w:val="center"/>
        <w:rPr>
          <w:rFonts w:cs="Times New Roman"/>
          <w:b/>
          <w:szCs w:val="16"/>
        </w:rPr>
      </w:pPr>
      <w:r>
        <w:rPr>
          <w:rFonts w:cs="Times New Roman"/>
          <w:b/>
          <w:szCs w:val="16"/>
        </w:rPr>
        <w:t>RIGHTS AND RESPONSIBILITIES AGREEMENT BETWEEN</w:t>
      </w:r>
    </w:p>
    <w:p w14:paraId="7C58F9F0" w14:textId="403E86F9" w:rsidR="00EB7D9A" w:rsidRPr="00501FFC" w:rsidRDefault="0092377C" w:rsidP="00FD6C80">
      <w:pPr>
        <w:jc w:val="center"/>
        <w:rPr>
          <w:rFonts w:cs="Times New Roman"/>
          <w:b/>
          <w:szCs w:val="16"/>
        </w:rPr>
      </w:pPr>
      <w:r w:rsidRPr="00501FFC">
        <w:rPr>
          <w:rFonts w:cs="Times New Roman"/>
          <w:b/>
          <w:szCs w:val="16"/>
        </w:rPr>
        <w:t>CHAPTER 13 DEBTORS AND THEIR ATTORNEYS</w:t>
      </w:r>
    </w:p>
    <w:p w14:paraId="2FF5DEE2" w14:textId="23C1160D" w:rsidR="00505485" w:rsidRDefault="00505485" w:rsidP="00EB7D9A">
      <w:pPr>
        <w:rPr>
          <w:rFonts w:cs="Times New Roman"/>
          <w:szCs w:val="16"/>
        </w:rPr>
      </w:pPr>
    </w:p>
    <w:p w14:paraId="223C3A83" w14:textId="17BFF05D" w:rsidR="00AA2626" w:rsidRPr="00AA2626" w:rsidRDefault="00AA2626" w:rsidP="00AA2626">
      <w:pPr>
        <w:autoSpaceDE w:val="0"/>
        <w:autoSpaceDN w:val="0"/>
        <w:adjustRightInd w:val="0"/>
        <w:rPr>
          <w:rFonts w:cs="Times New Roman"/>
          <w:szCs w:val="24"/>
        </w:rPr>
      </w:pPr>
      <w:r w:rsidRPr="00AA2626">
        <w:rPr>
          <w:rFonts w:cs="Times New Roman"/>
          <w:szCs w:val="24"/>
          <w:lang w:val="en-CA"/>
        </w:rPr>
        <w:fldChar w:fldCharType="begin"/>
      </w:r>
      <w:r w:rsidRPr="00AA2626">
        <w:rPr>
          <w:rFonts w:cs="Times New Roman"/>
          <w:szCs w:val="24"/>
          <w:lang w:val="en-CA"/>
        </w:rPr>
        <w:instrText xml:space="preserve"> SEQ CHAPTER \h \r 1</w:instrText>
      </w:r>
      <w:r w:rsidRPr="00AA2626">
        <w:rPr>
          <w:rFonts w:cs="Times New Roman"/>
          <w:szCs w:val="24"/>
          <w:lang w:val="en-CA"/>
        </w:rPr>
        <w:fldChar w:fldCharType="end"/>
      </w:r>
      <w:r w:rsidRPr="00AA2626">
        <w:rPr>
          <w:rFonts w:cs="Times New Roman"/>
          <w:szCs w:val="24"/>
        </w:rPr>
        <w:t>It is important for persons who file for bankruptcy under Chapter 13 to understand their rights and responsibilities. It is also important for them to know what their attorneys’ responsibilities are and to appreciate the necessity of communicating openly with their attorneys to achieve successful results.  These clients are entitled to expect certain services to be performed by their attorneys. The following Rights and Responsibilities Agreement has been adopted by the Bankruptcy Court for the Middle District of Pennsylvania. By signing this Rights and Responsibilities Agreement, attorneys and their clients accept the responsibilities outlined in this Agreement.</w:t>
      </w:r>
    </w:p>
    <w:p w14:paraId="7B9D6B2F" w14:textId="77777777" w:rsidR="00AA2626" w:rsidRPr="00AA2626" w:rsidRDefault="00AA2626" w:rsidP="00AA2626">
      <w:pPr>
        <w:autoSpaceDE w:val="0"/>
        <w:autoSpaceDN w:val="0"/>
        <w:adjustRightInd w:val="0"/>
        <w:rPr>
          <w:rFonts w:cs="Times New Roman"/>
          <w:szCs w:val="24"/>
        </w:rPr>
      </w:pPr>
    </w:p>
    <w:p w14:paraId="6125E1BC" w14:textId="77777777" w:rsidR="00AA2626" w:rsidRPr="00AA2626" w:rsidRDefault="00AA2626" w:rsidP="00AA2626">
      <w:pPr>
        <w:autoSpaceDE w:val="0"/>
        <w:autoSpaceDN w:val="0"/>
        <w:adjustRightInd w:val="0"/>
        <w:rPr>
          <w:rFonts w:cs="Times New Roman"/>
          <w:szCs w:val="24"/>
        </w:rPr>
      </w:pPr>
      <w:r w:rsidRPr="00AA2626">
        <w:rPr>
          <w:rFonts w:cs="Times New Roman"/>
          <w:szCs w:val="24"/>
        </w:rPr>
        <w:t>Under the rules of the Bankruptcy Court an attorney who files a bankruptcy case or who appears on behalf of a client filing for bankruptcy, other than as special counsel, is required to represent the client throughout the case, unless the client hires a new attorney or decides to represent himself or herself. However, an attorney may ask the Bankruptcy Court for permission to withdraw from a case. An attorney may request the Bankruptcy Court to approve additional fees, beyond those described in the Agreement, but only after the client has been given an opportunity to object and Court approval is obtained.</w:t>
      </w:r>
    </w:p>
    <w:p w14:paraId="0551C649" w14:textId="77777777" w:rsidR="00AA2626" w:rsidRPr="00AA2626" w:rsidRDefault="00AA2626" w:rsidP="00AA2626">
      <w:pPr>
        <w:autoSpaceDE w:val="0"/>
        <w:autoSpaceDN w:val="0"/>
        <w:adjustRightInd w:val="0"/>
        <w:rPr>
          <w:rFonts w:cs="Times New Roman"/>
          <w:szCs w:val="24"/>
        </w:rPr>
      </w:pPr>
    </w:p>
    <w:p w14:paraId="2D30A1F5" w14:textId="77777777" w:rsidR="00AA2626" w:rsidRPr="00AA2626" w:rsidRDefault="00AA2626" w:rsidP="00AA2626">
      <w:pPr>
        <w:autoSpaceDE w:val="0"/>
        <w:autoSpaceDN w:val="0"/>
        <w:adjustRightInd w:val="0"/>
        <w:rPr>
          <w:rFonts w:cs="Times New Roman"/>
          <w:szCs w:val="24"/>
        </w:rPr>
      </w:pPr>
      <w:r w:rsidRPr="00AA2626">
        <w:rPr>
          <w:rFonts w:cs="Times New Roman"/>
          <w:b/>
          <w:bCs/>
          <w:szCs w:val="24"/>
        </w:rPr>
        <w:t>NOTICE TO ATTORNEYS: Attorneys have additional responsibilities which are imposed by the Bankruptcy Code and the Rules of Professional Conduct.</w:t>
      </w:r>
    </w:p>
    <w:p w14:paraId="3DC1F9C3" w14:textId="77777777" w:rsidR="00AA2626" w:rsidRPr="00AA2626" w:rsidRDefault="00AA2626" w:rsidP="00AA2626">
      <w:pPr>
        <w:autoSpaceDE w:val="0"/>
        <w:autoSpaceDN w:val="0"/>
        <w:adjustRightInd w:val="0"/>
        <w:rPr>
          <w:rFonts w:cs="Times New Roman"/>
          <w:szCs w:val="24"/>
        </w:rPr>
      </w:pPr>
    </w:p>
    <w:p w14:paraId="55978BCD" w14:textId="77777777" w:rsidR="00AA2626" w:rsidRPr="00AA2626" w:rsidRDefault="00AA2626" w:rsidP="00AA2626">
      <w:pPr>
        <w:autoSpaceDE w:val="0"/>
        <w:autoSpaceDN w:val="0"/>
        <w:adjustRightInd w:val="0"/>
        <w:rPr>
          <w:rFonts w:cs="Times New Roman"/>
          <w:szCs w:val="24"/>
        </w:rPr>
      </w:pPr>
      <w:r w:rsidRPr="00AA2626">
        <w:rPr>
          <w:rFonts w:cs="Times New Roman"/>
          <w:b/>
          <w:bCs/>
          <w:szCs w:val="24"/>
        </w:rPr>
        <w:t>NOTICE TO CLIENTS: Your attorney may be unable to provide the services described in this Agreement if you do not provide accurate and complete information promptly and if you do not cooperate with your attorney during your case.</w:t>
      </w:r>
    </w:p>
    <w:p w14:paraId="31DB08C5" w14:textId="77777777" w:rsidR="00AA2626" w:rsidRPr="00AA2626" w:rsidRDefault="00AA2626" w:rsidP="00AA2626">
      <w:pPr>
        <w:autoSpaceDE w:val="0"/>
        <w:autoSpaceDN w:val="0"/>
        <w:adjustRightInd w:val="0"/>
        <w:rPr>
          <w:rFonts w:cs="Times New Roman"/>
          <w:szCs w:val="24"/>
        </w:rPr>
      </w:pPr>
    </w:p>
    <w:p w14:paraId="3AEC4A7A" w14:textId="77777777" w:rsidR="00AA2626" w:rsidRPr="00AA2626" w:rsidRDefault="00AA2626" w:rsidP="00AA2626">
      <w:pPr>
        <w:autoSpaceDE w:val="0"/>
        <w:autoSpaceDN w:val="0"/>
        <w:adjustRightInd w:val="0"/>
        <w:rPr>
          <w:rFonts w:cs="Times New Roman"/>
          <w:szCs w:val="24"/>
        </w:rPr>
      </w:pPr>
      <w:r w:rsidRPr="00AA2626">
        <w:rPr>
          <w:rFonts w:cs="Times New Roman"/>
          <w:b/>
          <w:bCs/>
          <w:szCs w:val="24"/>
        </w:rPr>
        <w:t>BEFORE THE CASE IS FILED:</w:t>
      </w:r>
    </w:p>
    <w:p w14:paraId="15F20D27" w14:textId="77777777" w:rsidR="00AA2626" w:rsidRPr="00AA2626" w:rsidRDefault="00AA2626" w:rsidP="00AA2626">
      <w:pPr>
        <w:autoSpaceDE w:val="0"/>
        <w:autoSpaceDN w:val="0"/>
        <w:adjustRightInd w:val="0"/>
        <w:rPr>
          <w:rFonts w:cs="Times New Roman"/>
          <w:szCs w:val="24"/>
        </w:rPr>
      </w:pPr>
    </w:p>
    <w:p w14:paraId="01EF5B0D" w14:textId="77777777" w:rsidR="00AA2626" w:rsidRPr="00AA2626" w:rsidRDefault="00AA2626" w:rsidP="00AA2626">
      <w:pPr>
        <w:autoSpaceDE w:val="0"/>
        <w:autoSpaceDN w:val="0"/>
        <w:adjustRightInd w:val="0"/>
        <w:rPr>
          <w:rFonts w:cs="Times New Roman"/>
          <w:szCs w:val="24"/>
        </w:rPr>
      </w:pPr>
      <w:r w:rsidRPr="00AA2626">
        <w:rPr>
          <w:rFonts w:cs="Times New Roman"/>
          <w:b/>
          <w:bCs/>
          <w:szCs w:val="24"/>
        </w:rPr>
        <w:t>You agree to</w:t>
      </w:r>
      <w:r w:rsidRPr="00AA2626">
        <w:rPr>
          <w:rFonts w:cs="Times New Roman"/>
          <w:szCs w:val="24"/>
        </w:rPr>
        <w:t>:</w:t>
      </w:r>
    </w:p>
    <w:p w14:paraId="2361BBE6" w14:textId="77777777" w:rsidR="00464DE6" w:rsidRDefault="00464DE6" w:rsidP="00AA2626">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8964"/>
      </w:tblGrid>
      <w:tr w:rsidR="00252F7C" w:rsidRPr="00252F7C" w14:paraId="0EB3E1B0" w14:textId="77777777" w:rsidTr="00252F7C">
        <w:tc>
          <w:tcPr>
            <w:tcW w:w="0" w:type="auto"/>
          </w:tcPr>
          <w:p w14:paraId="1A2709D0" w14:textId="77777777" w:rsidR="00252F7C" w:rsidRPr="00252F7C" w:rsidRDefault="00252F7C" w:rsidP="009921E2">
            <w:pPr>
              <w:rPr>
                <w:rFonts w:cs="Times New Roman"/>
                <w:szCs w:val="24"/>
              </w:rPr>
            </w:pPr>
            <w:r w:rsidRPr="00252F7C">
              <w:rPr>
                <w:rFonts w:cs="Times New Roman"/>
                <w:szCs w:val="24"/>
              </w:rPr>
              <w:t>1.</w:t>
            </w:r>
          </w:p>
        </w:tc>
        <w:tc>
          <w:tcPr>
            <w:tcW w:w="0" w:type="auto"/>
          </w:tcPr>
          <w:p w14:paraId="66B02622" w14:textId="77777777" w:rsidR="00252F7C" w:rsidRPr="00252F7C" w:rsidRDefault="00252F7C" w:rsidP="009921E2">
            <w:pPr>
              <w:rPr>
                <w:rFonts w:cs="Times New Roman"/>
                <w:szCs w:val="24"/>
              </w:rPr>
            </w:pPr>
            <w:r w:rsidRPr="00252F7C">
              <w:rPr>
                <w:rFonts w:cs="Times New Roman"/>
                <w:szCs w:val="24"/>
              </w:rPr>
              <w:t>Provide your attorney with complete and accurate financial information, as promptly as possible, including any forms your attorney asks you to complete and copies of any documents that have been requested.</w:t>
            </w:r>
          </w:p>
        </w:tc>
      </w:tr>
      <w:tr w:rsidR="00252F7C" w:rsidRPr="00252F7C" w14:paraId="7912B1CC" w14:textId="77777777" w:rsidTr="00252F7C">
        <w:trPr>
          <w:trHeight w:val="350"/>
        </w:trPr>
        <w:tc>
          <w:tcPr>
            <w:tcW w:w="0" w:type="auto"/>
          </w:tcPr>
          <w:p w14:paraId="107C8693" w14:textId="0EFC1BF1" w:rsidR="00252F7C" w:rsidRPr="00252F7C" w:rsidRDefault="00252F7C" w:rsidP="009921E2">
            <w:pPr>
              <w:rPr>
                <w:rFonts w:cs="Times New Roman"/>
                <w:szCs w:val="24"/>
              </w:rPr>
            </w:pPr>
            <w:r w:rsidRPr="00AA2626">
              <w:rPr>
                <w:rFonts w:cs="Times New Roman"/>
                <w:szCs w:val="24"/>
              </w:rPr>
              <w:lastRenderedPageBreak/>
              <w:t>2.</w:t>
            </w:r>
          </w:p>
        </w:tc>
        <w:tc>
          <w:tcPr>
            <w:tcW w:w="0" w:type="auto"/>
          </w:tcPr>
          <w:p w14:paraId="144368A8" w14:textId="41387217" w:rsidR="00252F7C" w:rsidRPr="00252F7C" w:rsidRDefault="00252F7C" w:rsidP="009921E2">
            <w:pPr>
              <w:rPr>
                <w:rFonts w:cs="Times New Roman"/>
                <w:szCs w:val="24"/>
              </w:rPr>
            </w:pPr>
            <w:r w:rsidRPr="00AA2626">
              <w:rPr>
                <w:rFonts w:cs="Times New Roman"/>
                <w:szCs w:val="24"/>
              </w:rPr>
              <w:t>Discuss your financial goals with your attorney.</w:t>
            </w:r>
          </w:p>
        </w:tc>
      </w:tr>
      <w:tr w:rsidR="00252F7C" w:rsidRPr="00252F7C" w14:paraId="7BF5EAC6" w14:textId="77777777" w:rsidTr="00252F7C">
        <w:tc>
          <w:tcPr>
            <w:tcW w:w="0" w:type="auto"/>
          </w:tcPr>
          <w:p w14:paraId="0E5A39EA" w14:textId="7558F780" w:rsidR="00252F7C" w:rsidRPr="00252F7C" w:rsidRDefault="00252F7C" w:rsidP="009921E2">
            <w:pPr>
              <w:rPr>
                <w:rFonts w:cs="Times New Roman"/>
                <w:szCs w:val="24"/>
              </w:rPr>
            </w:pPr>
            <w:r w:rsidRPr="00AA2626">
              <w:rPr>
                <w:rFonts w:cs="Times New Roman"/>
                <w:szCs w:val="24"/>
              </w:rPr>
              <w:t>3.</w:t>
            </w:r>
          </w:p>
        </w:tc>
        <w:tc>
          <w:tcPr>
            <w:tcW w:w="0" w:type="auto"/>
          </w:tcPr>
          <w:p w14:paraId="366C834D" w14:textId="45C37475" w:rsidR="00252F7C" w:rsidRPr="00252F7C" w:rsidRDefault="00252F7C" w:rsidP="009921E2">
            <w:pPr>
              <w:rPr>
                <w:rFonts w:cs="Times New Roman"/>
                <w:szCs w:val="24"/>
              </w:rPr>
            </w:pPr>
            <w:r w:rsidRPr="00AA2626">
              <w:rPr>
                <w:rFonts w:cs="Times New Roman"/>
                <w:szCs w:val="24"/>
              </w:rPr>
              <w:t>Review all documents prepared by your attorney, advise your attorney about any necessary corrections or additions, and ask for explanations of any statements that you do not understand.</w:t>
            </w:r>
          </w:p>
        </w:tc>
      </w:tr>
    </w:tbl>
    <w:p w14:paraId="65039086" w14:textId="020FA7FD" w:rsidR="00AA2626" w:rsidRPr="00AA2626" w:rsidRDefault="00AA2626" w:rsidP="00252F7C">
      <w:pPr>
        <w:tabs>
          <w:tab w:val="left" w:pos="720"/>
        </w:tabs>
        <w:autoSpaceDE w:val="0"/>
        <w:autoSpaceDN w:val="0"/>
        <w:adjustRightInd w:val="0"/>
        <w:ind w:left="720" w:hanging="720"/>
        <w:rPr>
          <w:rFonts w:cs="Times New Roman"/>
          <w:szCs w:val="24"/>
        </w:rPr>
      </w:pPr>
      <w:r w:rsidRPr="00AA2626">
        <w:rPr>
          <w:rFonts w:cs="Times New Roman"/>
          <w:szCs w:val="24"/>
          <w:lang w:val="en-CA"/>
        </w:rPr>
        <w:fldChar w:fldCharType="begin"/>
      </w:r>
      <w:r w:rsidRPr="00AA2626">
        <w:rPr>
          <w:rFonts w:cs="Times New Roman"/>
          <w:szCs w:val="24"/>
          <w:lang w:val="en-CA"/>
        </w:rPr>
        <w:instrText xml:space="preserve"> SEQ CHAPTER \h \r 1</w:instrText>
      </w:r>
      <w:r w:rsidRPr="00AA2626">
        <w:rPr>
          <w:rFonts w:cs="Times New Roman"/>
          <w:szCs w:val="24"/>
          <w:lang w:val="en-CA"/>
        </w:rPr>
        <w:fldChar w:fldCharType="end"/>
      </w:r>
    </w:p>
    <w:p w14:paraId="54CC5286" w14:textId="77777777" w:rsidR="00AA2626" w:rsidRPr="00AA2626" w:rsidRDefault="00AA2626" w:rsidP="00AA2626">
      <w:pPr>
        <w:autoSpaceDE w:val="0"/>
        <w:autoSpaceDN w:val="0"/>
        <w:adjustRightInd w:val="0"/>
        <w:rPr>
          <w:rFonts w:cs="Times New Roman"/>
          <w:szCs w:val="24"/>
        </w:rPr>
      </w:pPr>
      <w:r w:rsidRPr="00AA2626">
        <w:rPr>
          <w:rFonts w:cs="Times New Roman"/>
          <w:b/>
          <w:bCs/>
          <w:szCs w:val="24"/>
        </w:rPr>
        <w:t>Your attorney agrees to:</w:t>
      </w:r>
    </w:p>
    <w:p w14:paraId="3D86C375" w14:textId="77777777" w:rsidR="00AA2626" w:rsidRPr="00AA2626" w:rsidRDefault="00AA2626" w:rsidP="00AA2626">
      <w:pPr>
        <w:autoSpaceDE w:val="0"/>
        <w:autoSpaceDN w:val="0"/>
        <w:adjustRightInd w:val="0"/>
        <w:rPr>
          <w:rFonts w:cs="Times New Roman"/>
          <w:szCs w:val="24"/>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8759"/>
      </w:tblGrid>
      <w:tr w:rsidR="00252F7C" w:rsidRPr="00252F7C" w14:paraId="14FA90DE" w14:textId="77777777" w:rsidTr="001416EB">
        <w:trPr>
          <w:trHeight w:val="413"/>
        </w:trPr>
        <w:tc>
          <w:tcPr>
            <w:tcW w:w="450" w:type="dxa"/>
          </w:tcPr>
          <w:p w14:paraId="5F9DFBEA" w14:textId="0B5CA494" w:rsidR="00252F7C" w:rsidRPr="00252F7C" w:rsidRDefault="00252F7C" w:rsidP="00252F7C">
            <w:pPr>
              <w:tabs>
                <w:tab w:val="left" w:pos="720"/>
              </w:tabs>
              <w:autoSpaceDE w:val="0"/>
              <w:autoSpaceDN w:val="0"/>
              <w:adjustRightInd w:val="0"/>
              <w:rPr>
                <w:rFonts w:cs="Times New Roman"/>
                <w:szCs w:val="24"/>
              </w:rPr>
            </w:pPr>
            <w:r w:rsidRPr="00252F7C">
              <w:rPr>
                <w:rFonts w:cs="Times New Roman"/>
                <w:szCs w:val="24"/>
              </w:rPr>
              <w:t>1.</w:t>
            </w:r>
          </w:p>
        </w:tc>
        <w:tc>
          <w:tcPr>
            <w:tcW w:w="8815" w:type="dxa"/>
          </w:tcPr>
          <w:p w14:paraId="4AD62948" w14:textId="7DC57572" w:rsidR="00252F7C" w:rsidRPr="00252F7C" w:rsidRDefault="00252F7C" w:rsidP="00F8499D">
            <w:pPr>
              <w:autoSpaceDE w:val="0"/>
              <w:autoSpaceDN w:val="0"/>
              <w:adjustRightInd w:val="0"/>
              <w:rPr>
                <w:rFonts w:cs="Times New Roman"/>
                <w:szCs w:val="24"/>
              </w:rPr>
            </w:pPr>
            <w:r w:rsidRPr="00252F7C">
              <w:rPr>
                <w:rFonts w:cs="Times New Roman"/>
                <w:szCs w:val="24"/>
              </w:rPr>
              <w:t>Meet with you to review your debts, assets, liabilities, income, and expenses.</w:t>
            </w:r>
          </w:p>
        </w:tc>
      </w:tr>
      <w:tr w:rsidR="00252F7C" w:rsidRPr="00252F7C" w14:paraId="32930606" w14:textId="77777777" w:rsidTr="001416EB">
        <w:trPr>
          <w:trHeight w:val="710"/>
        </w:trPr>
        <w:tc>
          <w:tcPr>
            <w:tcW w:w="450" w:type="dxa"/>
          </w:tcPr>
          <w:p w14:paraId="6B9442BA" w14:textId="37AA834F" w:rsidR="00252F7C" w:rsidRPr="00252F7C" w:rsidRDefault="00252F7C" w:rsidP="00252F7C">
            <w:pPr>
              <w:tabs>
                <w:tab w:val="left" w:pos="720"/>
              </w:tabs>
              <w:autoSpaceDE w:val="0"/>
              <w:autoSpaceDN w:val="0"/>
              <w:adjustRightInd w:val="0"/>
              <w:rPr>
                <w:rFonts w:cs="Times New Roman"/>
                <w:szCs w:val="24"/>
              </w:rPr>
            </w:pPr>
            <w:r w:rsidRPr="00252F7C">
              <w:rPr>
                <w:rFonts w:cs="Times New Roman"/>
                <w:szCs w:val="24"/>
              </w:rPr>
              <w:t>2.</w:t>
            </w:r>
          </w:p>
        </w:tc>
        <w:tc>
          <w:tcPr>
            <w:tcW w:w="8815" w:type="dxa"/>
          </w:tcPr>
          <w:p w14:paraId="31D0CE9C" w14:textId="1DB50D01" w:rsidR="00252F7C" w:rsidRPr="00252F7C" w:rsidRDefault="00252F7C" w:rsidP="00F8499D">
            <w:pPr>
              <w:tabs>
                <w:tab w:val="left" w:pos="720"/>
              </w:tabs>
              <w:autoSpaceDE w:val="0"/>
              <w:autoSpaceDN w:val="0"/>
              <w:adjustRightInd w:val="0"/>
              <w:rPr>
                <w:rFonts w:cs="Times New Roman"/>
                <w:szCs w:val="24"/>
              </w:rPr>
            </w:pPr>
            <w:r w:rsidRPr="00252F7C">
              <w:rPr>
                <w:rFonts w:cs="Times New Roman"/>
                <w:szCs w:val="24"/>
              </w:rPr>
              <w:t>Discuss with you alternatives to bankruptcy, credit counseling, and the availability of relief under other chapters of the Bankruptcy Code.</w:t>
            </w:r>
          </w:p>
        </w:tc>
      </w:tr>
      <w:tr w:rsidR="00252F7C" w:rsidRPr="00252F7C" w14:paraId="6E9CD79B" w14:textId="77777777" w:rsidTr="001416EB">
        <w:trPr>
          <w:trHeight w:val="440"/>
        </w:trPr>
        <w:tc>
          <w:tcPr>
            <w:tcW w:w="450" w:type="dxa"/>
          </w:tcPr>
          <w:p w14:paraId="65B6ED3C" w14:textId="6B3D79E9" w:rsidR="00252F7C" w:rsidRPr="00252F7C" w:rsidRDefault="00252F7C" w:rsidP="00252F7C">
            <w:pPr>
              <w:tabs>
                <w:tab w:val="left" w:pos="720"/>
              </w:tabs>
              <w:autoSpaceDE w:val="0"/>
              <w:autoSpaceDN w:val="0"/>
              <w:adjustRightInd w:val="0"/>
              <w:rPr>
                <w:rFonts w:cs="Times New Roman"/>
                <w:szCs w:val="24"/>
              </w:rPr>
            </w:pPr>
            <w:r w:rsidRPr="00AA2626">
              <w:rPr>
                <w:rFonts w:cs="Times New Roman"/>
                <w:szCs w:val="24"/>
              </w:rPr>
              <w:t>3.</w:t>
            </w:r>
          </w:p>
        </w:tc>
        <w:tc>
          <w:tcPr>
            <w:tcW w:w="8815" w:type="dxa"/>
          </w:tcPr>
          <w:p w14:paraId="35B7FE20" w14:textId="32033776" w:rsidR="00252F7C" w:rsidRPr="00252F7C" w:rsidRDefault="00252F7C" w:rsidP="00F8499D">
            <w:pPr>
              <w:tabs>
                <w:tab w:val="left" w:pos="720"/>
              </w:tabs>
              <w:autoSpaceDE w:val="0"/>
              <w:autoSpaceDN w:val="0"/>
              <w:adjustRightInd w:val="0"/>
              <w:rPr>
                <w:rFonts w:cs="Times New Roman"/>
                <w:szCs w:val="24"/>
              </w:rPr>
            </w:pPr>
            <w:r w:rsidRPr="00AA2626">
              <w:rPr>
                <w:rFonts w:cs="Times New Roman"/>
                <w:szCs w:val="24"/>
              </w:rPr>
              <w:t>Make all the disclosures required of your attorney as a debt relief agency.</w:t>
            </w:r>
          </w:p>
        </w:tc>
      </w:tr>
      <w:tr w:rsidR="00252F7C" w:rsidRPr="00252F7C" w14:paraId="3F111962" w14:textId="77777777" w:rsidTr="001416EB">
        <w:trPr>
          <w:trHeight w:val="710"/>
        </w:trPr>
        <w:tc>
          <w:tcPr>
            <w:tcW w:w="450" w:type="dxa"/>
          </w:tcPr>
          <w:p w14:paraId="3FD97AFE" w14:textId="1DC055AB" w:rsidR="00252F7C" w:rsidRPr="00AA2626" w:rsidRDefault="00252F7C" w:rsidP="00252F7C">
            <w:pPr>
              <w:tabs>
                <w:tab w:val="left" w:pos="720"/>
              </w:tabs>
              <w:autoSpaceDE w:val="0"/>
              <w:autoSpaceDN w:val="0"/>
              <w:adjustRightInd w:val="0"/>
              <w:rPr>
                <w:rFonts w:cs="Times New Roman"/>
                <w:szCs w:val="24"/>
              </w:rPr>
            </w:pPr>
            <w:r w:rsidRPr="00AA2626">
              <w:rPr>
                <w:rFonts w:cs="Times New Roman"/>
                <w:szCs w:val="24"/>
              </w:rPr>
              <w:t>4.</w:t>
            </w:r>
          </w:p>
        </w:tc>
        <w:tc>
          <w:tcPr>
            <w:tcW w:w="8815" w:type="dxa"/>
          </w:tcPr>
          <w:p w14:paraId="155027BC" w14:textId="1F2FC26E" w:rsidR="00252F7C" w:rsidRPr="00AA2626" w:rsidRDefault="00252F7C" w:rsidP="00F8499D">
            <w:pPr>
              <w:tabs>
                <w:tab w:val="left" w:pos="720"/>
              </w:tabs>
              <w:autoSpaceDE w:val="0"/>
              <w:autoSpaceDN w:val="0"/>
              <w:adjustRightInd w:val="0"/>
              <w:rPr>
                <w:rFonts w:cs="Times New Roman"/>
                <w:szCs w:val="24"/>
              </w:rPr>
            </w:pPr>
            <w:r w:rsidRPr="00AA2626">
              <w:rPr>
                <w:rFonts w:cs="Times New Roman"/>
                <w:szCs w:val="24"/>
              </w:rPr>
              <w:t>Discuss the terms under which your attorney will represent you and prepare a written agreement describing the fee arrangement, including how your attorney will be paid.</w:t>
            </w:r>
          </w:p>
        </w:tc>
      </w:tr>
      <w:tr w:rsidR="00252F7C" w:rsidRPr="00252F7C" w14:paraId="77A8A286" w14:textId="77777777" w:rsidTr="001416EB">
        <w:trPr>
          <w:trHeight w:val="710"/>
        </w:trPr>
        <w:tc>
          <w:tcPr>
            <w:tcW w:w="450" w:type="dxa"/>
          </w:tcPr>
          <w:p w14:paraId="1829EB81" w14:textId="518DD719" w:rsidR="00252F7C" w:rsidRPr="00AA2626" w:rsidRDefault="00252F7C" w:rsidP="00252F7C">
            <w:pPr>
              <w:tabs>
                <w:tab w:val="left" w:pos="720"/>
              </w:tabs>
              <w:autoSpaceDE w:val="0"/>
              <w:autoSpaceDN w:val="0"/>
              <w:adjustRightInd w:val="0"/>
              <w:rPr>
                <w:rFonts w:cs="Times New Roman"/>
                <w:szCs w:val="24"/>
              </w:rPr>
            </w:pPr>
            <w:r w:rsidRPr="00AA2626">
              <w:rPr>
                <w:rFonts w:cs="Times New Roman"/>
                <w:szCs w:val="24"/>
              </w:rPr>
              <w:t>5.</w:t>
            </w:r>
          </w:p>
        </w:tc>
        <w:tc>
          <w:tcPr>
            <w:tcW w:w="8815" w:type="dxa"/>
          </w:tcPr>
          <w:p w14:paraId="1B3C6984" w14:textId="58D2BC6B" w:rsidR="00252F7C" w:rsidRPr="00AA2626" w:rsidRDefault="00252F7C" w:rsidP="00F8499D">
            <w:pPr>
              <w:tabs>
                <w:tab w:val="left" w:pos="720"/>
              </w:tabs>
              <w:autoSpaceDE w:val="0"/>
              <w:autoSpaceDN w:val="0"/>
              <w:adjustRightInd w:val="0"/>
              <w:rPr>
                <w:rFonts w:cs="Times New Roman"/>
                <w:szCs w:val="24"/>
              </w:rPr>
            </w:pPr>
            <w:r w:rsidRPr="00AA2626">
              <w:rPr>
                <w:rFonts w:cs="Times New Roman"/>
                <w:szCs w:val="24"/>
              </w:rPr>
              <w:t>Explain the expenses, in addition to attorneys fees, that will be incurred or may be incurred by you and how they must be paid.</w:t>
            </w:r>
          </w:p>
        </w:tc>
      </w:tr>
      <w:tr w:rsidR="00252F7C" w:rsidRPr="00252F7C" w14:paraId="4F5B13B2" w14:textId="77777777" w:rsidTr="001416EB">
        <w:trPr>
          <w:trHeight w:val="710"/>
        </w:trPr>
        <w:tc>
          <w:tcPr>
            <w:tcW w:w="450" w:type="dxa"/>
          </w:tcPr>
          <w:p w14:paraId="5896A7F9" w14:textId="61710DA0" w:rsidR="00252F7C" w:rsidRPr="00AA2626" w:rsidRDefault="00252F7C" w:rsidP="00252F7C">
            <w:pPr>
              <w:tabs>
                <w:tab w:val="left" w:pos="720"/>
              </w:tabs>
              <w:autoSpaceDE w:val="0"/>
              <w:autoSpaceDN w:val="0"/>
              <w:adjustRightInd w:val="0"/>
              <w:rPr>
                <w:rFonts w:cs="Times New Roman"/>
                <w:szCs w:val="24"/>
              </w:rPr>
            </w:pPr>
            <w:r w:rsidRPr="00AA2626">
              <w:rPr>
                <w:rFonts w:cs="Times New Roman"/>
                <w:szCs w:val="24"/>
              </w:rPr>
              <w:t>6.</w:t>
            </w:r>
          </w:p>
        </w:tc>
        <w:tc>
          <w:tcPr>
            <w:tcW w:w="8815" w:type="dxa"/>
          </w:tcPr>
          <w:p w14:paraId="26B6D6CC" w14:textId="4A7EF39E" w:rsidR="00252F7C" w:rsidRPr="00AA2626" w:rsidRDefault="00252F7C" w:rsidP="00F8499D">
            <w:pPr>
              <w:tabs>
                <w:tab w:val="left" w:pos="720"/>
              </w:tabs>
              <w:autoSpaceDE w:val="0"/>
              <w:autoSpaceDN w:val="0"/>
              <w:adjustRightInd w:val="0"/>
              <w:rPr>
                <w:rFonts w:cs="Times New Roman"/>
                <w:szCs w:val="24"/>
              </w:rPr>
            </w:pPr>
            <w:r w:rsidRPr="00AA2626">
              <w:rPr>
                <w:rFonts w:cs="Times New Roman"/>
                <w:szCs w:val="24"/>
              </w:rPr>
              <w:t>Explain to you which payments must be made directly to creditors and which payments must be made to the Chapter 13 trustee.</w:t>
            </w:r>
          </w:p>
        </w:tc>
      </w:tr>
      <w:tr w:rsidR="00252F7C" w:rsidRPr="00252F7C" w14:paraId="43763364" w14:textId="77777777" w:rsidTr="001416EB">
        <w:trPr>
          <w:trHeight w:val="710"/>
        </w:trPr>
        <w:tc>
          <w:tcPr>
            <w:tcW w:w="450" w:type="dxa"/>
          </w:tcPr>
          <w:p w14:paraId="5E7B3F7A" w14:textId="31643A8C" w:rsidR="00252F7C" w:rsidRPr="00AA2626" w:rsidRDefault="00252F7C" w:rsidP="00252F7C">
            <w:pPr>
              <w:tabs>
                <w:tab w:val="left" w:pos="720"/>
              </w:tabs>
              <w:autoSpaceDE w:val="0"/>
              <w:autoSpaceDN w:val="0"/>
              <w:adjustRightInd w:val="0"/>
              <w:rPr>
                <w:rFonts w:cs="Times New Roman"/>
                <w:szCs w:val="24"/>
              </w:rPr>
            </w:pPr>
            <w:r w:rsidRPr="00AA2626">
              <w:rPr>
                <w:rFonts w:cs="Times New Roman"/>
                <w:szCs w:val="24"/>
              </w:rPr>
              <w:t>7.</w:t>
            </w:r>
          </w:p>
        </w:tc>
        <w:tc>
          <w:tcPr>
            <w:tcW w:w="8815" w:type="dxa"/>
          </w:tcPr>
          <w:p w14:paraId="393F10D9" w14:textId="51DEF4E8" w:rsidR="00252F7C" w:rsidRPr="00AA2626" w:rsidRDefault="00252F7C" w:rsidP="00F8499D">
            <w:pPr>
              <w:tabs>
                <w:tab w:val="left" w:pos="720"/>
              </w:tabs>
              <w:autoSpaceDE w:val="0"/>
              <w:autoSpaceDN w:val="0"/>
              <w:adjustRightInd w:val="0"/>
              <w:rPr>
                <w:rFonts w:cs="Times New Roman"/>
                <w:szCs w:val="24"/>
              </w:rPr>
            </w:pPr>
            <w:r w:rsidRPr="00AA2626">
              <w:rPr>
                <w:rFonts w:cs="Times New Roman"/>
                <w:szCs w:val="24"/>
              </w:rPr>
              <w:t>Explain to you where to submit Chapter 13 plan payments, when to begin making payments, and the day of the month payments are due.</w:t>
            </w:r>
          </w:p>
        </w:tc>
      </w:tr>
      <w:tr w:rsidR="00252F7C" w:rsidRPr="00252F7C" w14:paraId="4F07D2E3" w14:textId="77777777" w:rsidTr="001416EB">
        <w:trPr>
          <w:trHeight w:val="980"/>
        </w:trPr>
        <w:tc>
          <w:tcPr>
            <w:tcW w:w="450" w:type="dxa"/>
          </w:tcPr>
          <w:p w14:paraId="74CE480A" w14:textId="1F846487" w:rsidR="00252F7C" w:rsidRPr="00AA2626" w:rsidRDefault="00252F7C" w:rsidP="00252F7C">
            <w:pPr>
              <w:tabs>
                <w:tab w:val="left" w:pos="720"/>
              </w:tabs>
              <w:autoSpaceDE w:val="0"/>
              <w:autoSpaceDN w:val="0"/>
              <w:adjustRightInd w:val="0"/>
              <w:rPr>
                <w:rFonts w:cs="Times New Roman"/>
                <w:szCs w:val="24"/>
              </w:rPr>
            </w:pPr>
            <w:r w:rsidRPr="00AA2626">
              <w:rPr>
                <w:rFonts w:cs="Times New Roman"/>
                <w:szCs w:val="24"/>
              </w:rPr>
              <w:t>8.</w:t>
            </w:r>
          </w:p>
        </w:tc>
        <w:tc>
          <w:tcPr>
            <w:tcW w:w="8815" w:type="dxa"/>
          </w:tcPr>
          <w:p w14:paraId="28AEA54A" w14:textId="333E518D" w:rsidR="00252F7C" w:rsidRPr="00AA2626" w:rsidRDefault="00252F7C" w:rsidP="00F8499D">
            <w:pPr>
              <w:tabs>
                <w:tab w:val="left" w:pos="720"/>
              </w:tabs>
              <w:autoSpaceDE w:val="0"/>
              <w:autoSpaceDN w:val="0"/>
              <w:adjustRightInd w:val="0"/>
              <w:rPr>
                <w:rFonts w:cs="Times New Roman"/>
                <w:szCs w:val="24"/>
              </w:rPr>
            </w:pPr>
            <w:r w:rsidRPr="00AA2626">
              <w:rPr>
                <w:rFonts w:cs="Times New Roman"/>
                <w:szCs w:val="24"/>
              </w:rPr>
              <w:t>Explain to you the importance of insuring that your attorney is informed as to all changes in your contact information, including your phone number, mailing address, any email address, and place of employment.</w:t>
            </w:r>
          </w:p>
        </w:tc>
      </w:tr>
      <w:tr w:rsidR="00252F7C" w:rsidRPr="00252F7C" w14:paraId="035EE324" w14:textId="77777777" w:rsidTr="001416EB">
        <w:trPr>
          <w:trHeight w:val="710"/>
        </w:trPr>
        <w:tc>
          <w:tcPr>
            <w:tcW w:w="450" w:type="dxa"/>
          </w:tcPr>
          <w:p w14:paraId="10318CF2" w14:textId="6AE44D54" w:rsidR="00252F7C" w:rsidRPr="00AA2626" w:rsidRDefault="00252F7C" w:rsidP="00252F7C">
            <w:pPr>
              <w:tabs>
                <w:tab w:val="left" w:pos="720"/>
              </w:tabs>
              <w:autoSpaceDE w:val="0"/>
              <w:autoSpaceDN w:val="0"/>
              <w:adjustRightInd w:val="0"/>
              <w:rPr>
                <w:rFonts w:cs="Times New Roman"/>
                <w:szCs w:val="24"/>
              </w:rPr>
            </w:pPr>
            <w:r w:rsidRPr="00AA2626">
              <w:rPr>
                <w:rFonts w:cs="Times New Roman"/>
                <w:szCs w:val="24"/>
              </w:rPr>
              <w:t>9.</w:t>
            </w:r>
          </w:p>
        </w:tc>
        <w:tc>
          <w:tcPr>
            <w:tcW w:w="8815" w:type="dxa"/>
          </w:tcPr>
          <w:p w14:paraId="57F8EB11" w14:textId="6C1D2242" w:rsidR="00252F7C" w:rsidRPr="00AA2626" w:rsidRDefault="00252F7C" w:rsidP="00F8499D">
            <w:pPr>
              <w:tabs>
                <w:tab w:val="left" w:pos="720"/>
              </w:tabs>
              <w:autoSpaceDE w:val="0"/>
              <w:autoSpaceDN w:val="0"/>
              <w:adjustRightInd w:val="0"/>
              <w:rPr>
                <w:rFonts w:cs="Times New Roman"/>
                <w:szCs w:val="24"/>
              </w:rPr>
            </w:pPr>
            <w:r w:rsidRPr="00AA2626">
              <w:rPr>
                <w:rFonts w:cs="Times New Roman"/>
                <w:szCs w:val="24"/>
              </w:rPr>
              <w:t>Explain to you the consequences of failing to make direct payments to creditors, such as mortgage and auto payments, and failing to make payments to the Chapter 13 trustee.</w:t>
            </w:r>
          </w:p>
        </w:tc>
      </w:tr>
      <w:tr w:rsidR="00252F7C" w:rsidRPr="00252F7C" w14:paraId="0BD2C5FF" w14:textId="77777777" w:rsidTr="001416EB">
        <w:trPr>
          <w:trHeight w:val="350"/>
        </w:trPr>
        <w:tc>
          <w:tcPr>
            <w:tcW w:w="450" w:type="dxa"/>
          </w:tcPr>
          <w:p w14:paraId="5F064B85" w14:textId="2F838B45" w:rsidR="00252F7C" w:rsidRPr="00AA2626" w:rsidRDefault="007863D7" w:rsidP="00252F7C">
            <w:pPr>
              <w:tabs>
                <w:tab w:val="left" w:pos="720"/>
              </w:tabs>
              <w:autoSpaceDE w:val="0"/>
              <w:autoSpaceDN w:val="0"/>
              <w:adjustRightInd w:val="0"/>
              <w:rPr>
                <w:rFonts w:cs="Times New Roman"/>
                <w:szCs w:val="24"/>
              </w:rPr>
            </w:pPr>
            <w:r w:rsidRPr="00AA2626">
              <w:rPr>
                <w:rFonts w:cs="Times New Roman"/>
                <w:szCs w:val="24"/>
              </w:rPr>
              <w:t>10.</w:t>
            </w:r>
          </w:p>
        </w:tc>
        <w:tc>
          <w:tcPr>
            <w:tcW w:w="8815" w:type="dxa"/>
          </w:tcPr>
          <w:p w14:paraId="0F8C1372" w14:textId="735C96E2" w:rsidR="00252F7C" w:rsidRPr="00AA2626" w:rsidRDefault="007863D7" w:rsidP="00F8499D">
            <w:pPr>
              <w:tabs>
                <w:tab w:val="left" w:pos="720"/>
              </w:tabs>
              <w:autoSpaceDE w:val="0"/>
              <w:autoSpaceDN w:val="0"/>
              <w:adjustRightInd w:val="0"/>
              <w:rPr>
                <w:rFonts w:cs="Times New Roman"/>
                <w:szCs w:val="24"/>
              </w:rPr>
            </w:pPr>
            <w:r w:rsidRPr="00AA2626">
              <w:rPr>
                <w:rFonts w:cs="Times New Roman"/>
                <w:szCs w:val="24"/>
              </w:rPr>
              <w:t>Advise you concerning your obligation to attend the meeting of creditors.</w:t>
            </w:r>
          </w:p>
        </w:tc>
      </w:tr>
      <w:tr w:rsidR="007863D7" w:rsidRPr="00252F7C" w14:paraId="7A96CCD7" w14:textId="77777777" w:rsidTr="001416EB">
        <w:trPr>
          <w:trHeight w:val="710"/>
        </w:trPr>
        <w:tc>
          <w:tcPr>
            <w:tcW w:w="450" w:type="dxa"/>
          </w:tcPr>
          <w:p w14:paraId="2095AE90" w14:textId="687E9B87" w:rsidR="007863D7" w:rsidRPr="00AA2626" w:rsidRDefault="007863D7" w:rsidP="00252F7C">
            <w:pPr>
              <w:tabs>
                <w:tab w:val="left" w:pos="720"/>
              </w:tabs>
              <w:autoSpaceDE w:val="0"/>
              <w:autoSpaceDN w:val="0"/>
              <w:adjustRightInd w:val="0"/>
              <w:rPr>
                <w:rFonts w:cs="Times New Roman"/>
                <w:szCs w:val="24"/>
              </w:rPr>
            </w:pPr>
            <w:r w:rsidRPr="00AA2626">
              <w:rPr>
                <w:rFonts w:cs="Times New Roman"/>
                <w:szCs w:val="24"/>
              </w:rPr>
              <w:t>11.</w:t>
            </w:r>
          </w:p>
        </w:tc>
        <w:tc>
          <w:tcPr>
            <w:tcW w:w="8815" w:type="dxa"/>
          </w:tcPr>
          <w:p w14:paraId="29569B76" w14:textId="2DB3E15A" w:rsidR="007863D7" w:rsidRPr="00AA2626" w:rsidRDefault="007863D7" w:rsidP="00F8499D">
            <w:pPr>
              <w:tabs>
                <w:tab w:val="left" w:pos="720"/>
              </w:tabs>
              <w:autoSpaceDE w:val="0"/>
              <w:autoSpaceDN w:val="0"/>
              <w:adjustRightInd w:val="0"/>
              <w:rPr>
                <w:rFonts w:cs="Times New Roman"/>
                <w:szCs w:val="24"/>
              </w:rPr>
            </w:pPr>
            <w:r w:rsidRPr="00AA2626">
              <w:rPr>
                <w:rFonts w:cs="Times New Roman"/>
                <w:szCs w:val="24"/>
              </w:rPr>
              <w:t>Advise you of the necessity of maintaining appropriate insurance, such as homeowner’s insurance and liability, collision, and comprehensive insurance on vehicles.</w:t>
            </w:r>
          </w:p>
        </w:tc>
      </w:tr>
      <w:tr w:rsidR="007863D7" w:rsidRPr="00252F7C" w14:paraId="74760406" w14:textId="77777777" w:rsidTr="001416EB">
        <w:tc>
          <w:tcPr>
            <w:tcW w:w="450" w:type="dxa"/>
          </w:tcPr>
          <w:p w14:paraId="3990D8D7" w14:textId="28E5C244" w:rsidR="007863D7" w:rsidRPr="00AA2626" w:rsidRDefault="007863D7" w:rsidP="00252F7C">
            <w:pPr>
              <w:tabs>
                <w:tab w:val="left" w:pos="720"/>
              </w:tabs>
              <w:autoSpaceDE w:val="0"/>
              <w:autoSpaceDN w:val="0"/>
              <w:adjustRightInd w:val="0"/>
              <w:rPr>
                <w:rFonts w:cs="Times New Roman"/>
                <w:szCs w:val="24"/>
              </w:rPr>
            </w:pPr>
            <w:r w:rsidRPr="00AA2626">
              <w:rPr>
                <w:rFonts w:cs="Times New Roman"/>
                <w:szCs w:val="24"/>
              </w:rPr>
              <w:t>12.</w:t>
            </w:r>
          </w:p>
        </w:tc>
        <w:tc>
          <w:tcPr>
            <w:tcW w:w="8815" w:type="dxa"/>
          </w:tcPr>
          <w:p w14:paraId="04DB847B" w14:textId="4AA07011" w:rsidR="007863D7" w:rsidRPr="00AA2626" w:rsidRDefault="007863D7" w:rsidP="00F8499D">
            <w:pPr>
              <w:tabs>
                <w:tab w:val="left" w:pos="720"/>
              </w:tabs>
              <w:autoSpaceDE w:val="0"/>
              <w:autoSpaceDN w:val="0"/>
              <w:adjustRightInd w:val="0"/>
              <w:rPr>
                <w:rFonts w:cs="Times New Roman"/>
                <w:szCs w:val="24"/>
              </w:rPr>
            </w:pPr>
            <w:r w:rsidRPr="00AA2626">
              <w:rPr>
                <w:rFonts w:cs="Times New Roman"/>
                <w:szCs w:val="24"/>
              </w:rPr>
              <w:t>Timely prepare, file, and serve the bankruptcy petition, as well as statements, schedules, the plan, and other required documents and certificates, unless these documents are filed after the petition as permitted under the Bankruptcy Rules.</w:t>
            </w:r>
          </w:p>
        </w:tc>
      </w:tr>
    </w:tbl>
    <w:p w14:paraId="75CC339C" w14:textId="77777777" w:rsidR="007863D7" w:rsidRDefault="007863D7" w:rsidP="00AA2626">
      <w:pPr>
        <w:autoSpaceDE w:val="0"/>
        <w:autoSpaceDN w:val="0"/>
        <w:adjustRightInd w:val="0"/>
        <w:rPr>
          <w:rFonts w:cs="Times New Roman"/>
          <w:b/>
          <w:bCs/>
          <w:szCs w:val="24"/>
        </w:rPr>
      </w:pPr>
    </w:p>
    <w:p w14:paraId="6A64CF34" w14:textId="61EDAB29" w:rsidR="00AA2626" w:rsidRPr="00AA2626" w:rsidRDefault="00AA2626" w:rsidP="00AA2626">
      <w:pPr>
        <w:autoSpaceDE w:val="0"/>
        <w:autoSpaceDN w:val="0"/>
        <w:adjustRightInd w:val="0"/>
        <w:rPr>
          <w:rFonts w:cs="Times New Roman"/>
          <w:szCs w:val="24"/>
        </w:rPr>
      </w:pPr>
      <w:r w:rsidRPr="00AA2626">
        <w:rPr>
          <w:rFonts w:cs="Times New Roman"/>
          <w:b/>
          <w:bCs/>
          <w:szCs w:val="24"/>
        </w:rPr>
        <w:t>AFTER THE CASE IS FILED:</w:t>
      </w:r>
    </w:p>
    <w:p w14:paraId="386DF062" w14:textId="77777777" w:rsidR="00AA2626" w:rsidRPr="00AA2626" w:rsidRDefault="00AA2626" w:rsidP="00AA2626">
      <w:pPr>
        <w:autoSpaceDE w:val="0"/>
        <w:autoSpaceDN w:val="0"/>
        <w:adjustRightInd w:val="0"/>
        <w:rPr>
          <w:rFonts w:cs="Times New Roman"/>
          <w:szCs w:val="24"/>
        </w:rPr>
      </w:pPr>
    </w:p>
    <w:p w14:paraId="1F7348AA" w14:textId="45683382" w:rsidR="00AA2626" w:rsidRDefault="00AA2626" w:rsidP="00AA2626">
      <w:pPr>
        <w:rPr>
          <w:rFonts w:cs="Times New Roman"/>
          <w:bCs/>
          <w:szCs w:val="24"/>
        </w:rPr>
      </w:pPr>
      <w:r w:rsidRPr="00AA2626">
        <w:rPr>
          <w:rFonts w:cs="Times New Roman"/>
          <w:b/>
          <w:bCs/>
          <w:szCs w:val="24"/>
        </w:rPr>
        <w:t>You agree to:</w:t>
      </w:r>
    </w:p>
    <w:p w14:paraId="498CD120" w14:textId="3A3F9CBB" w:rsidR="00AA2626" w:rsidRDefault="00AA2626" w:rsidP="00AA2626">
      <w:pPr>
        <w:rPr>
          <w:rFonts w:cs="Times New Roman"/>
          <w:bCs/>
          <w:szCs w:val="24"/>
        </w:rPr>
      </w:pPr>
    </w:p>
    <w:tbl>
      <w:tblPr>
        <w:tblStyle w:val="TableGrid"/>
        <w:tblW w:w="0" w:type="auto"/>
        <w:tblInd w:w="85" w:type="dxa"/>
        <w:tblLook w:val="04A0" w:firstRow="1" w:lastRow="0" w:firstColumn="1" w:lastColumn="0" w:noHBand="0" w:noVBand="1"/>
      </w:tblPr>
      <w:tblGrid>
        <w:gridCol w:w="540"/>
        <w:gridCol w:w="8725"/>
      </w:tblGrid>
      <w:tr w:rsidR="007863D7" w:rsidRPr="007863D7" w14:paraId="4BB30DC8" w14:textId="77777777" w:rsidTr="001416EB">
        <w:trPr>
          <w:trHeight w:val="386"/>
        </w:trPr>
        <w:tc>
          <w:tcPr>
            <w:tcW w:w="540" w:type="dxa"/>
            <w:tcBorders>
              <w:top w:val="nil"/>
              <w:left w:val="nil"/>
              <w:bottom w:val="nil"/>
              <w:right w:val="nil"/>
            </w:tcBorders>
          </w:tcPr>
          <w:p w14:paraId="5281ECBA" w14:textId="77777777" w:rsidR="007863D7" w:rsidRPr="007863D7" w:rsidRDefault="007863D7" w:rsidP="00351C61">
            <w:pPr>
              <w:autoSpaceDE w:val="0"/>
              <w:autoSpaceDN w:val="0"/>
              <w:adjustRightInd w:val="0"/>
              <w:rPr>
                <w:rFonts w:cs="Times New Roman"/>
                <w:szCs w:val="24"/>
              </w:rPr>
            </w:pPr>
            <w:r w:rsidRPr="007863D7">
              <w:rPr>
                <w:rFonts w:cs="Times New Roman"/>
                <w:szCs w:val="24"/>
                <w:lang w:val="en-CA"/>
              </w:rPr>
              <w:fldChar w:fldCharType="begin"/>
            </w:r>
            <w:r w:rsidRPr="007863D7">
              <w:rPr>
                <w:rFonts w:cs="Times New Roman"/>
                <w:szCs w:val="24"/>
                <w:lang w:val="en-CA"/>
              </w:rPr>
              <w:instrText xml:space="preserve"> SEQ CHAPTER \h \r 1</w:instrText>
            </w:r>
            <w:r w:rsidRPr="007863D7">
              <w:rPr>
                <w:rFonts w:cs="Times New Roman"/>
                <w:szCs w:val="24"/>
                <w:lang w:val="en-CA"/>
              </w:rPr>
              <w:fldChar w:fldCharType="end"/>
            </w:r>
            <w:r w:rsidRPr="007863D7">
              <w:rPr>
                <w:rFonts w:cs="Times New Roman"/>
                <w:szCs w:val="24"/>
              </w:rPr>
              <w:t>1.</w:t>
            </w:r>
          </w:p>
        </w:tc>
        <w:tc>
          <w:tcPr>
            <w:tcW w:w="8725" w:type="dxa"/>
            <w:tcBorders>
              <w:top w:val="nil"/>
              <w:left w:val="nil"/>
              <w:bottom w:val="nil"/>
              <w:right w:val="nil"/>
            </w:tcBorders>
          </w:tcPr>
          <w:p w14:paraId="5D637602"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Begin making plan payments to the Chapter 13 trustee as instructed by your attorney.</w:t>
            </w:r>
          </w:p>
        </w:tc>
      </w:tr>
      <w:tr w:rsidR="007863D7" w:rsidRPr="007863D7" w14:paraId="516B235F" w14:textId="77777777" w:rsidTr="001416EB">
        <w:trPr>
          <w:trHeight w:val="692"/>
        </w:trPr>
        <w:tc>
          <w:tcPr>
            <w:tcW w:w="540" w:type="dxa"/>
            <w:tcBorders>
              <w:top w:val="nil"/>
              <w:left w:val="nil"/>
              <w:bottom w:val="nil"/>
              <w:right w:val="nil"/>
            </w:tcBorders>
          </w:tcPr>
          <w:p w14:paraId="2F249071"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2.</w:t>
            </w:r>
          </w:p>
        </w:tc>
        <w:tc>
          <w:tcPr>
            <w:tcW w:w="8725" w:type="dxa"/>
            <w:tcBorders>
              <w:top w:val="nil"/>
              <w:left w:val="nil"/>
              <w:bottom w:val="nil"/>
              <w:right w:val="nil"/>
            </w:tcBorders>
          </w:tcPr>
          <w:p w14:paraId="28C61046"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Attend the meeting of creditors and any other court proceeding for which you receive notice unless informed by your attorney that your presence is not necessary.</w:t>
            </w:r>
          </w:p>
        </w:tc>
      </w:tr>
      <w:tr w:rsidR="007863D7" w:rsidRPr="007863D7" w14:paraId="11D3E5F5" w14:textId="77777777" w:rsidTr="001416EB">
        <w:tc>
          <w:tcPr>
            <w:tcW w:w="540" w:type="dxa"/>
            <w:tcBorders>
              <w:top w:val="nil"/>
              <w:left w:val="nil"/>
              <w:bottom w:val="nil"/>
              <w:right w:val="nil"/>
            </w:tcBorders>
          </w:tcPr>
          <w:p w14:paraId="601061D7"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3.</w:t>
            </w:r>
          </w:p>
        </w:tc>
        <w:tc>
          <w:tcPr>
            <w:tcW w:w="8725" w:type="dxa"/>
            <w:tcBorders>
              <w:top w:val="nil"/>
              <w:left w:val="nil"/>
              <w:bottom w:val="nil"/>
              <w:right w:val="nil"/>
            </w:tcBorders>
          </w:tcPr>
          <w:p w14:paraId="6F8664BF"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Review and comply with notices you receive from the Court and respond to communications from your attorney.</w:t>
            </w:r>
          </w:p>
        </w:tc>
      </w:tr>
      <w:tr w:rsidR="007863D7" w:rsidRPr="007863D7" w14:paraId="488928C9" w14:textId="77777777" w:rsidTr="001416EB">
        <w:trPr>
          <w:trHeight w:val="710"/>
        </w:trPr>
        <w:tc>
          <w:tcPr>
            <w:tcW w:w="540" w:type="dxa"/>
            <w:tcBorders>
              <w:top w:val="nil"/>
              <w:left w:val="nil"/>
              <w:bottom w:val="nil"/>
              <w:right w:val="nil"/>
            </w:tcBorders>
          </w:tcPr>
          <w:p w14:paraId="28B32106" w14:textId="77777777" w:rsidR="007863D7" w:rsidRPr="007863D7" w:rsidRDefault="007863D7" w:rsidP="00351C61">
            <w:pPr>
              <w:autoSpaceDE w:val="0"/>
              <w:autoSpaceDN w:val="0"/>
              <w:adjustRightInd w:val="0"/>
              <w:rPr>
                <w:rFonts w:cs="Times New Roman"/>
                <w:szCs w:val="24"/>
              </w:rPr>
            </w:pPr>
            <w:r w:rsidRPr="007863D7">
              <w:rPr>
                <w:rFonts w:cs="Times New Roman"/>
                <w:szCs w:val="24"/>
              </w:rPr>
              <w:lastRenderedPageBreak/>
              <w:t>4.</w:t>
            </w:r>
          </w:p>
        </w:tc>
        <w:tc>
          <w:tcPr>
            <w:tcW w:w="8725" w:type="dxa"/>
            <w:tcBorders>
              <w:top w:val="nil"/>
              <w:left w:val="nil"/>
              <w:bottom w:val="nil"/>
              <w:right w:val="nil"/>
            </w:tcBorders>
          </w:tcPr>
          <w:p w14:paraId="7B06A231"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Keep your attorney and the Chapter 13 trustee informed of any changes to your contact information, including phone numbers and mailing addresses.</w:t>
            </w:r>
          </w:p>
        </w:tc>
      </w:tr>
      <w:tr w:rsidR="007863D7" w:rsidRPr="007863D7" w14:paraId="4BACD13C" w14:textId="77777777" w:rsidTr="001416EB">
        <w:trPr>
          <w:trHeight w:val="980"/>
        </w:trPr>
        <w:tc>
          <w:tcPr>
            <w:tcW w:w="540" w:type="dxa"/>
            <w:tcBorders>
              <w:top w:val="nil"/>
              <w:left w:val="nil"/>
              <w:bottom w:val="nil"/>
              <w:right w:val="nil"/>
            </w:tcBorders>
          </w:tcPr>
          <w:p w14:paraId="34CD0E34"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5.</w:t>
            </w:r>
          </w:p>
        </w:tc>
        <w:tc>
          <w:tcPr>
            <w:tcW w:w="8725" w:type="dxa"/>
            <w:tcBorders>
              <w:top w:val="nil"/>
              <w:left w:val="nil"/>
              <w:bottom w:val="nil"/>
              <w:right w:val="nil"/>
            </w:tcBorders>
          </w:tcPr>
          <w:p w14:paraId="39A6B64F"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Keep your attorney informed of any significant changes in your situation, including job loss or layoff, significant health problems requiring absence from work, and divorce or separation.</w:t>
            </w:r>
          </w:p>
        </w:tc>
      </w:tr>
      <w:tr w:rsidR="007863D7" w:rsidRPr="007863D7" w14:paraId="0C233928" w14:textId="77777777" w:rsidTr="001416EB">
        <w:trPr>
          <w:trHeight w:val="710"/>
        </w:trPr>
        <w:tc>
          <w:tcPr>
            <w:tcW w:w="540" w:type="dxa"/>
            <w:tcBorders>
              <w:top w:val="nil"/>
              <w:left w:val="nil"/>
              <w:bottom w:val="nil"/>
              <w:right w:val="nil"/>
            </w:tcBorders>
          </w:tcPr>
          <w:p w14:paraId="6460BCA5"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6.</w:t>
            </w:r>
          </w:p>
        </w:tc>
        <w:tc>
          <w:tcPr>
            <w:tcW w:w="8725" w:type="dxa"/>
            <w:tcBorders>
              <w:top w:val="nil"/>
              <w:left w:val="nil"/>
              <w:bottom w:val="nil"/>
              <w:right w:val="nil"/>
            </w:tcBorders>
          </w:tcPr>
          <w:p w14:paraId="6E31EB77"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Inform your attorney immediately if contacted by a creditor or if any action is taken against any of your assets or against you.</w:t>
            </w:r>
          </w:p>
        </w:tc>
      </w:tr>
      <w:tr w:rsidR="007863D7" w:rsidRPr="007863D7" w14:paraId="027026A2" w14:textId="77777777" w:rsidTr="001416EB">
        <w:trPr>
          <w:trHeight w:val="710"/>
        </w:trPr>
        <w:tc>
          <w:tcPr>
            <w:tcW w:w="540" w:type="dxa"/>
            <w:tcBorders>
              <w:top w:val="nil"/>
              <w:left w:val="nil"/>
              <w:bottom w:val="nil"/>
              <w:right w:val="nil"/>
            </w:tcBorders>
          </w:tcPr>
          <w:p w14:paraId="08B866FA"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7.</w:t>
            </w:r>
          </w:p>
        </w:tc>
        <w:tc>
          <w:tcPr>
            <w:tcW w:w="8725" w:type="dxa"/>
            <w:tcBorders>
              <w:top w:val="nil"/>
              <w:left w:val="nil"/>
              <w:bottom w:val="nil"/>
              <w:right w:val="nil"/>
            </w:tcBorders>
          </w:tcPr>
          <w:p w14:paraId="2553299D"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Contact your attorney before buying, selling, or refinancing major assets such as a home or vehicle.</w:t>
            </w:r>
          </w:p>
        </w:tc>
      </w:tr>
      <w:tr w:rsidR="007863D7" w:rsidRPr="007863D7" w14:paraId="66A708F6" w14:textId="77777777" w:rsidTr="001416EB">
        <w:trPr>
          <w:trHeight w:val="440"/>
        </w:trPr>
        <w:tc>
          <w:tcPr>
            <w:tcW w:w="540" w:type="dxa"/>
            <w:tcBorders>
              <w:top w:val="nil"/>
              <w:left w:val="nil"/>
              <w:bottom w:val="nil"/>
              <w:right w:val="nil"/>
            </w:tcBorders>
          </w:tcPr>
          <w:p w14:paraId="2D8E2200"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 xml:space="preserve">8. </w:t>
            </w:r>
          </w:p>
        </w:tc>
        <w:tc>
          <w:tcPr>
            <w:tcW w:w="8725" w:type="dxa"/>
            <w:tcBorders>
              <w:top w:val="nil"/>
              <w:left w:val="nil"/>
              <w:bottom w:val="nil"/>
              <w:right w:val="nil"/>
            </w:tcBorders>
          </w:tcPr>
          <w:p w14:paraId="40BB25D4"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Promptly provide copies of all documents requested by your attorney.</w:t>
            </w:r>
          </w:p>
        </w:tc>
      </w:tr>
      <w:tr w:rsidR="007863D7" w:rsidRPr="00AA2626" w14:paraId="74578D6C" w14:textId="77777777" w:rsidTr="001416EB">
        <w:tc>
          <w:tcPr>
            <w:tcW w:w="540" w:type="dxa"/>
            <w:tcBorders>
              <w:top w:val="nil"/>
              <w:left w:val="nil"/>
              <w:bottom w:val="nil"/>
              <w:right w:val="nil"/>
            </w:tcBorders>
          </w:tcPr>
          <w:p w14:paraId="352BF78B" w14:textId="77777777" w:rsidR="007863D7" w:rsidRPr="007863D7" w:rsidRDefault="007863D7" w:rsidP="00351C61">
            <w:pPr>
              <w:autoSpaceDE w:val="0"/>
              <w:autoSpaceDN w:val="0"/>
              <w:adjustRightInd w:val="0"/>
              <w:rPr>
                <w:rFonts w:cs="Times New Roman"/>
                <w:szCs w:val="24"/>
              </w:rPr>
            </w:pPr>
            <w:r w:rsidRPr="007863D7">
              <w:rPr>
                <w:rFonts w:cs="Times New Roman"/>
                <w:szCs w:val="24"/>
              </w:rPr>
              <w:t>9.</w:t>
            </w:r>
          </w:p>
        </w:tc>
        <w:tc>
          <w:tcPr>
            <w:tcW w:w="8725" w:type="dxa"/>
            <w:tcBorders>
              <w:top w:val="nil"/>
              <w:left w:val="nil"/>
              <w:bottom w:val="nil"/>
              <w:right w:val="nil"/>
            </w:tcBorders>
          </w:tcPr>
          <w:p w14:paraId="72C46B5C" w14:textId="77777777" w:rsidR="007863D7" w:rsidRPr="00AA2626" w:rsidRDefault="007863D7" w:rsidP="00351C61">
            <w:pPr>
              <w:autoSpaceDE w:val="0"/>
              <w:autoSpaceDN w:val="0"/>
              <w:adjustRightInd w:val="0"/>
              <w:rPr>
                <w:rFonts w:cs="Times New Roman"/>
                <w:szCs w:val="24"/>
              </w:rPr>
            </w:pPr>
            <w:r w:rsidRPr="007863D7">
              <w:rPr>
                <w:rFonts w:cs="Times New Roman"/>
                <w:szCs w:val="24"/>
              </w:rPr>
              <w:t xml:space="preserve">Reimburse your attorney for all fees paid to third parties and charges advanced on your behalf (for example, credit counseling fees or credit report charges) unless your attorney agrees that these amounts will be paid through the plan. </w:t>
            </w:r>
          </w:p>
        </w:tc>
      </w:tr>
    </w:tbl>
    <w:p w14:paraId="35112497" w14:textId="69072777" w:rsidR="00AA2626" w:rsidRPr="00AA2626" w:rsidRDefault="00AA2626" w:rsidP="00AA2626">
      <w:pPr>
        <w:tabs>
          <w:tab w:val="left" w:pos="720"/>
        </w:tabs>
        <w:autoSpaceDE w:val="0"/>
        <w:autoSpaceDN w:val="0"/>
        <w:adjustRightInd w:val="0"/>
        <w:ind w:left="720" w:hanging="720"/>
        <w:rPr>
          <w:rFonts w:cs="Times New Roman"/>
          <w:szCs w:val="24"/>
        </w:rPr>
      </w:pPr>
    </w:p>
    <w:p w14:paraId="65A69D12" w14:textId="77777777" w:rsidR="00AA2626" w:rsidRPr="00AA2626" w:rsidRDefault="00AA2626" w:rsidP="00AA2626">
      <w:pPr>
        <w:autoSpaceDE w:val="0"/>
        <w:autoSpaceDN w:val="0"/>
        <w:adjustRightInd w:val="0"/>
        <w:rPr>
          <w:rFonts w:cs="Times New Roman"/>
          <w:szCs w:val="24"/>
        </w:rPr>
      </w:pPr>
      <w:r w:rsidRPr="00AA2626">
        <w:rPr>
          <w:rFonts w:cs="Times New Roman"/>
          <w:b/>
          <w:bCs/>
          <w:szCs w:val="24"/>
        </w:rPr>
        <w:t>The attorney agrees to provide all services necessary for representation and specifically to:</w:t>
      </w:r>
    </w:p>
    <w:p w14:paraId="43E4B526" w14:textId="77777777" w:rsidR="00AA2626" w:rsidRPr="00AA2626" w:rsidRDefault="00AA2626" w:rsidP="00AA2626">
      <w:pPr>
        <w:autoSpaceDE w:val="0"/>
        <w:autoSpaceDN w:val="0"/>
        <w:adjustRightInd w:val="0"/>
        <w:rPr>
          <w:rFonts w:cs="Times New Roman"/>
          <w:szCs w:val="24"/>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8759"/>
      </w:tblGrid>
      <w:tr w:rsidR="00EF1381" w:rsidRPr="00EF1381" w14:paraId="6281401F" w14:textId="77777777" w:rsidTr="001416EB">
        <w:trPr>
          <w:trHeight w:val="656"/>
        </w:trPr>
        <w:tc>
          <w:tcPr>
            <w:tcW w:w="516" w:type="dxa"/>
          </w:tcPr>
          <w:p w14:paraId="61EED7C4"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1.</w:t>
            </w:r>
          </w:p>
        </w:tc>
        <w:tc>
          <w:tcPr>
            <w:tcW w:w="8749" w:type="dxa"/>
          </w:tcPr>
          <w:p w14:paraId="22D86401"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Submit to the Chapter 13 trustee properly documented proof of all sources of income and most recently filed tax return for you.</w:t>
            </w:r>
          </w:p>
        </w:tc>
      </w:tr>
      <w:tr w:rsidR="00EF1381" w:rsidRPr="00EF1381" w14:paraId="2F748A47" w14:textId="77777777" w:rsidTr="001416EB">
        <w:trPr>
          <w:trHeight w:val="440"/>
        </w:trPr>
        <w:tc>
          <w:tcPr>
            <w:tcW w:w="450" w:type="dxa"/>
          </w:tcPr>
          <w:p w14:paraId="1385C33A"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2.</w:t>
            </w:r>
          </w:p>
        </w:tc>
        <w:tc>
          <w:tcPr>
            <w:tcW w:w="8815" w:type="dxa"/>
          </w:tcPr>
          <w:p w14:paraId="0D9F3302"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Appear at the meeting of creditors with you.</w:t>
            </w:r>
          </w:p>
        </w:tc>
      </w:tr>
      <w:tr w:rsidR="00EF1381" w:rsidRPr="00EF1381" w14:paraId="342957EE" w14:textId="77777777" w:rsidTr="001416EB">
        <w:trPr>
          <w:trHeight w:val="710"/>
        </w:trPr>
        <w:tc>
          <w:tcPr>
            <w:tcW w:w="450" w:type="dxa"/>
          </w:tcPr>
          <w:p w14:paraId="24E98243"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3.</w:t>
            </w:r>
          </w:p>
        </w:tc>
        <w:tc>
          <w:tcPr>
            <w:tcW w:w="8815" w:type="dxa"/>
          </w:tcPr>
          <w:p w14:paraId="2D370E38"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Respond to objections to plan confirmation and, where necessary, prepare an amended plan.</w:t>
            </w:r>
          </w:p>
        </w:tc>
      </w:tr>
      <w:tr w:rsidR="00EF1381" w:rsidRPr="00EF1381" w14:paraId="606542A8" w14:textId="77777777" w:rsidTr="001416EB">
        <w:trPr>
          <w:trHeight w:val="701"/>
        </w:trPr>
        <w:tc>
          <w:tcPr>
            <w:tcW w:w="450" w:type="dxa"/>
          </w:tcPr>
          <w:p w14:paraId="311F1A48"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4.</w:t>
            </w:r>
          </w:p>
        </w:tc>
        <w:tc>
          <w:tcPr>
            <w:tcW w:w="8815" w:type="dxa"/>
          </w:tcPr>
          <w:p w14:paraId="11400750"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Prepare, file, and serve all statements, schedules, and the plan (if not filed with the petition) as well as any required amendments to any of these documents.</w:t>
            </w:r>
          </w:p>
        </w:tc>
      </w:tr>
      <w:tr w:rsidR="00EF1381" w:rsidRPr="00EF1381" w14:paraId="12BAF890" w14:textId="77777777" w:rsidTr="001416EB">
        <w:trPr>
          <w:trHeight w:val="359"/>
        </w:trPr>
        <w:tc>
          <w:tcPr>
            <w:tcW w:w="450" w:type="dxa"/>
          </w:tcPr>
          <w:p w14:paraId="27BB0285"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5.</w:t>
            </w:r>
          </w:p>
        </w:tc>
        <w:tc>
          <w:tcPr>
            <w:tcW w:w="8815" w:type="dxa"/>
          </w:tcPr>
          <w:p w14:paraId="4C5C79D7"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Prepare, file, and serve motions to buy, sell, or refinance real estate or personal property.</w:t>
            </w:r>
          </w:p>
        </w:tc>
      </w:tr>
      <w:tr w:rsidR="00EF1381" w:rsidRPr="00EF1381" w14:paraId="697B4765" w14:textId="77777777" w:rsidTr="001416EB">
        <w:trPr>
          <w:trHeight w:val="710"/>
        </w:trPr>
        <w:tc>
          <w:tcPr>
            <w:tcW w:w="450" w:type="dxa"/>
          </w:tcPr>
          <w:p w14:paraId="29DE5C6B"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6.</w:t>
            </w:r>
          </w:p>
        </w:tc>
        <w:tc>
          <w:tcPr>
            <w:tcW w:w="8815" w:type="dxa"/>
          </w:tcPr>
          <w:p w14:paraId="528C3FE0"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Review the file to ascertain if all required tax returns were filed and obtain and file the Pre-Confirmation Certification.</w:t>
            </w:r>
          </w:p>
        </w:tc>
      </w:tr>
      <w:tr w:rsidR="00EF1381" w:rsidRPr="00EF1381" w14:paraId="19E5383A" w14:textId="77777777" w:rsidTr="001416EB">
        <w:trPr>
          <w:trHeight w:val="701"/>
        </w:trPr>
        <w:tc>
          <w:tcPr>
            <w:tcW w:w="450" w:type="dxa"/>
          </w:tcPr>
          <w:p w14:paraId="396ED16C"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7.</w:t>
            </w:r>
          </w:p>
        </w:tc>
        <w:tc>
          <w:tcPr>
            <w:tcW w:w="8815" w:type="dxa"/>
          </w:tcPr>
          <w:p w14:paraId="6B64ED01"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Obtain the Domestic Support Obligation Certification, if necessary, and forward it to the Chapter 13 trustee.</w:t>
            </w:r>
          </w:p>
        </w:tc>
      </w:tr>
      <w:tr w:rsidR="00EF1381" w:rsidRPr="00EF1381" w14:paraId="4CE37774" w14:textId="77777777" w:rsidTr="001416EB">
        <w:trPr>
          <w:trHeight w:val="629"/>
        </w:trPr>
        <w:tc>
          <w:tcPr>
            <w:tcW w:w="450" w:type="dxa"/>
          </w:tcPr>
          <w:p w14:paraId="09AABC1A"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8.</w:t>
            </w:r>
          </w:p>
        </w:tc>
        <w:tc>
          <w:tcPr>
            <w:tcW w:w="8815" w:type="dxa"/>
          </w:tcPr>
          <w:p w14:paraId="75FED94E"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Attempt to obtain all secured Proofs of Claim, and/or prepare and file Proofs of Claim on behalf of creditors provided for in the plan, when appropriate.</w:t>
            </w:r>
          </w:p>
        </w:tc>
      </w:tr>
      <w:tr w:rsidR="00EF1381" w:rsidRPr="00EF1381" w14:paraId="21EC2B11" w14:textId="77777777" w:rsidTr="001416EB">
        <w:tc>
          <w:tcPr>
            <w:tcW w:w="450" w:type="dxa"/>
          </w:tcPr>
          <w:p w14:paraId="4D6A6931" w14:textId="77777777" w:rsidR="00EF1381" w:rsidRPr="00EF1381" w:rsidRDefault="00EF1381" w:rsidP="00455BBA">
            <w:pPr>
              <w:rPr>
                <w:rFonts w:cs="Times New Roman"/>
                <w:szCs w:val="24"/>
              </w:rPr>
            </w:pPr>
            <w:r w:rsidRPr="00EF1381">
              <w:rPr>
                <w:rFonts w:cs="Times New Roman"/>
                <w:szCs w:val="24"/>
              </w:rPr>
              <w:t>9.</w:t>
            </w:r>
          </w:p>
        </w:tc>
        <w:tc>
          <w:tcPr>
            <w:tcW w:w="8815" w:type="dxa"/>
          </w:tcPr>
          <w:p w14:paraId="065264A8" w14:textId="68C65557" w:rsidR="00EF1381" w:rsidRPr="00EF1381" w:rsidRDefault="00EF1381" w:rsidP="00455BBA">
            <w:pPr>
              <w:rPr>
                <w:rFonts w:cs="Times New Roman"/>
                <w:szCs w:val="24"/>
              </w:rPr>
            </w:pPr>
            <w:r w:rsidRPr="00EF1381">
              <w:rPr>
                <w:rFonts w:cs="Times New Roman"/>
                <w:szCs w:val="24"/>
              </w:rPr>
              <w:t>Prepare, file, and serve objections to claims, if necessary.</w:t>
            </w:r>
          </w:p>
        </w:tc>
      </w:tr>
      <w:tr w:rsidR="00EF1381" w:rsidRPr="00EF1381" w14:paraId="352D85AF" w14:textId="77777777" w:rsidTr="001416EB">
        <w:trPr>
          <w:trHeight w:val="962"/>
        </w:trPr>
        <w:tc>
          <w:tcPr>
            <w:tcW w:w="450" w:type="dxa"/>
          </w:tcPr>
          <w:p w14:paraId="19645A36"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10.</w:t>
            </w:r>
          </w:p>
        </w:tc>
        <w:tc>
          <w:tcPr>
            <w:tcW w:w="8815" w:type="dxa"/>
          </w:tcPr>
          <w:p w14:paraId="39E58509"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Notify you of any pleading seeking relief against you and provide you with a deadline by which you must contact your attorney to discuss a response to the pleading, which also will explain possible consequences if you fail to respond.</w:t>
            </w:r>
          </w:p>
        </w:tc>
      </w:tr>
      <w:tr w:rsidR="00EF1381" w:rsidRPr="00EF1381" w14:paraId="679D4467" w14:textId="77777777" w:rsidTr="001416EB">
        <w:trPr>
          <w:trHeight w:val="980"/>
        </w:trPr>
        <w:tc>
          <w:tcPr>
            <w:tcW w:w="516" w:type="dxa"/>
          </w:tcPr>
          <w:p w14:paraId="2E6E5521"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11.</w:t>
            </w:r>
          </w:p>
        </w:tc>
        <w:tc>
          <w:tcPr>
            <w:tcW w:w="8749" w:type="dxa"/>
          </w:tcPr>
          <w:p w14:paraId="59C4A290"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Represent you at all hearings in which you have sought relief or have filed a response to a pleading seeking relief unless the matter has been settled.  This does not include representation at adversary hearings.</w:t>
            </w:r>
          </w:p>
        </w:tc>
      </w:tr>
      <w:tr w:rsidR="00EF1381" w:rsidRPr="00EF1381" w14:paraId="63DB7239" w14:textId="77777777" w:rsidTr="001416EB">
        <w:tc>
          <w:tcPr>
            <w:tcW w:w="516" w:type="dxa"/>
          </w:tcPr>
          <w:p w14:paraId="1756184F"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12.</w:t>
            </w:r>
          </w:p>
        </w:tc>
        <w:tc>
          <w:tcPr>
            <w:tcW w:w="8749" w:type="dxa"/>
          </w:tcPr>
          <w:p w14:paraId="5CEF4FF6"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Review any Transfer of Claim</w:t>
            </w:r>
            <w:r w:rsidRPr="00EF1381">
              <w:rPr>
                <w:rFonts w:cs="Times New Roman"/>
                <w:strike/>
                <w:szCs w:val="24"/>
              </w:rPr>
              <w:t>s</w:t>
            </w:r>
            <w:r w:rsidRPr="00EF1381">
              <w:rPr>
                <w:rFonts w:cs="Times New Roman"/>
                <w:szCs w:val="24"/>
              </w:rPr>
              <w:t xml:space="preserve"> and any Notice of Mortgage Payment Change and advise of same, if necessary.</w:t>
            </w:r>
          </w:p>
        </w:tc>
      </w:tr>
      <w:tr w:rsidR="00EF1381" w:rsidRPr="00EF1381" w14:paraId="1B043C55" w14:textId="77777777" w:rsidTr="001416EB">
        <w:trPr>
          <w:trHeight w:val="440"/>
        </w:trPr>
        <w:tc>
          <w:tcPr>
            <w:tcW w:w="516" w:type="dxa"/>
          </w:tcPr>
          <w:p w14:paraId="74B9D716" w14:textId="77777777" w:rsidR="00EF1381" w:rsidRPr="00EF1381" w:rsidRDefault="00EF1381" w:rsidP="00455BBA">
            <w:pPr>
              <w:autoSpaceDE w:val="0"/>
              <w:autoSpaceDN w:val="0"/>
              <w:adjustRightInd w:val="0"/>
              <w:rPr>
                <w:rFonts w:cs="Times New Roman"/>
                <w:szCs w:val="24"/>
              </w:rPr>
            </w:pPr>
            <w:r w:rsidRPr="00EF1381">
              <w:rPr>
                <w:rFonts w:cs="Times New Roman"/>
                <w:szCs w:val="24"/>
              </w:rPr>
              <w:lastRenderedPageBreak/>
              <w:t>13.</w:t>
            </w:r>
          </w:p>
        </w:tc>
        <w:tc>
          <w:tcPr>
            <w:tcW w:w="8749" w:type="dxa"/>
          </w:tcPr>
          <w:p w14:paraId="187D53CA"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Prepare and serve any Motion to Suspend Trustee Payments.</w:t>
            </w:r>
          </w:p>
        </w:tc>
      </w:tr>
      <w:tr w:rsidR="00EF1381" w:rsidRPr="00EF1381" w14:paraId="0DC0C7F4" w14:textId="77777777" w:rsidTr="001416EB">
        <w:trPr>
          <w:trHeight w:val="710"/>
        </w:trPr>
        <w:tc>
          <w:tcPr>
            <w:tcW w:w="516" w:type="dxa"/>
          </w:tcPr>
          <w:p w14:paraId="0C8B5B74"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14.</w:t>
            </w:r>
          </w:p>
        </w:tc>
        <w:tc>
          <w:tcPr>
            <w:tcW w:w="8749" w:type="dxa"/>
          </w:tcPr>
          <w:p w14:paraId="59402B0F"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Prepare and file any Motion for Wage Attachment for the Chapter 13 trustee or other secured creditor.</w:t>
            </w:r>
          </w:p>
        </w:tc>
      </w:tr>
      <w:tr w:rsidR="00EF1381" w:rsidRPr="00EF1381" w14:paraId="39361F6D" w14:textId="77777777" w:rsidTr="001416EB">
        <w:trPr>
          <w:trHeight w:val="710"/>
        </w:trPr>
        <w:tc>
          <w:tcPr>
            <w:tcW w:w="516" w:type="dxa"/>
          </w:tcPr>
          <w:p w14:paraId="37C38587"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15.</w:t>
            </w:r>
          </w:p>
        </w:tc>
        <w:tc>
          <w:tcPr>
            <w:tcW w:w="8749" w:type="dxa"/>
          </w:tcPr>
          <w:p w14:paraId="62E6541F"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After your plan is confirmed, prepare and file any necessary motions to modify the confirmed plan and modified plans.</w:t>
            </w:r>
          </w:p>
        </w:tc>
      </w:tr>
      <w:tr w:rsidR="00EF1381" w:rsidRPr="00EF1381" w14:paraId="4BC407D4" w14:textId="77777777" w:rsidTr="001416EB">
        <w:trPr>
          <w:trHeight w:val="1160"/>
        </w:trPr>
        <w:tc>
          <w:tcPr>
            <w:tcW w:w="516" w:type="dxa"/>
          </w:tcPr>
          <w:p w14:paraId="6C605D3B"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16.</w:t>
            </w:r>
          </w:p>
        </w:tc>
        <w:tc>
          <w:tcPr>
            <w:tcW w:w="8749" w:type="dxa"/>
          </w:tcPr>
          <w:p w14:paraId="47E588F5"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Explain to you what services will require the payment of additional legal fees and how those fees will be requested from the Court and that they may require the filing of an amended or modified plan. This explanation will include a discussion of what types of issues must be resolved through adversary proceedings.</w:t>
            </w:r>
          </w:p>
        </w:tc>
      </w:tr>
      <w:tr w:rsidR="00EF1381" w:rsidRPr="00EF1381" w14:paraId="3910805F" w14:textId="77777777" w:rsidTr="001416EB">
        <w:trPr>
          <w:trHeight w:val="980"/>
        </w:trPr>
        <w:tc>
          <w:tcPr>
            <w:tcW w:w="516" w:type="dxa"/>
          </w:tcPr>
          <w:p w14:paraId="3A6D2E47"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17.</w:t>
            </w:r>
          </w:p>
        </w:tc>
        <w:tc>
          <w:tcPr>
            <w:tcW w:w="8749" w:type="dxa"/>
          </w:tcPr>
          <w:p w14:paraId="0995209B"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Provide you with copies of all applications for the payment of fees for legal services, including time records, if required, before the applications are filed with the Bankruptcy Court.</w:t>
            </w:r>
          </w:p>
        </w:tc>
      </w:tr>
      <w:tr w:rsidR="00EF1381" w:rsidRPr="00EF1381" w14:paraId="5C93F43B" w14:textId="77777777" w:rsidTr="001416EB">
        <w:trPr>
          <w:trHeight w:val="710"/>
        </w:trPr>
        <w:tc>
          <w:tcPr>
            <w:tcW w:w="516" w:type="dxa"/>
          </w:tcPr>
          <w:p w14:paraId="4919A0D7"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18.</w:t>
            </w:r>
          </w:p>
        </w:tc>
        <w:tc>
          <w:tcPr>
            <w:tcW w:w="8749" w:type="dxa"/>
          </w:tcPr>
          <w:p w14:paraId="773C3A42"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Assist you in monitoring the status of your plan payments and in resolving any discrepancies between your records and those of the Chapter 13 trustee.</w:t>
            </w:r>
          </w:p>
        </w:tc>
      </w:tr>
      <w:tr w:rsidR="00EF1381" w:rsidRPr="00EF1381" w14:paraId="65D53F1E" w14:textId="77777777" w:rsidTr="001416EB">
        <w:trPr>
          <w:trHeight w:val="440"/>
        </w:trPr>
        <w:tc>
          <w:tcPr>
            <w:tcW w:w="516" w:type="dxa"/>
          </w:tcPr>
          <w:p w14:paraId="330D57D2"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19.</w:t>
            </w:r>
          </w:p>
        </w:tc>
        <w:tc>
          <w:tcPr>
            <w:tcW w:w="8749" w:type="dxa"/>
          </w:tcPr>
          <w:p w14:paraId="21EEEBB5"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When appropriate, file motions to extend or impose the automatic stay.</w:t>
            </w:r>
          </w:p>
        </w:tc>
      </w:tr>
      <w:tr w:rsidR="00EF1381" w:rsidRPr="00EF1381" w14:paraId="447C31A1" w14:textId="77777777" w:rsidTr="001416EB">
        <w:trPr>
          <w:trHeight w:val="710"/>
        </w:trPr>
        <w:tc>
          <w:tcPr>
            <w:tcW w:w="516" w:type="dxa"/>
          </w:tcPr>
          <w:p w14:paraId="40E33CDD"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20.</w:t>
            </w:r>
          </w:p>
        </w:tc>
        <w:tc>
          <w:tcPr>
            <w:tcW w:w="8749" w:type="dxa"/>
          </w:tcPr>
          <w:p w14:paraId="68A2B164"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If you qualify, assist you in attempting to obtain a mortgage modification.  This only includes a modification which is necessary to obtain confirmation of the plan.</w:t>
            </w:r>
          </w:p>
        </w:tc>
      </w:tr>
      <w:tr w:rsidR="00EF1381" w:rsidRPr="00EF1381" w14:paraId="250CFABA" w14:textId="77777777" w:rsidTr="001416EB">
        <w:trPr>
          <w:trHeight w:val="710"/>
        </w:trPr>
        <w:tc>
          <w:tcPr>
            <w:tcW w:w="516" w:type="dxa"/>
          </w:tcPr>
          <w:p w14:paraId="6B88C155"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21.</w:t>
            </w:r>
          </w:p>
        </w:tc>
        <w:tc>
          <w:tcPr>
            <w:tcW w:w="8749" w:type="dxa"/>
          </w:tcPr>
          <w:p w14:paraId="786DBD88"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Respond promptly to your questions and communications throughout the term of the plan.</w:t>
            </w:r>
          </w:p>
        </w:tc>
      </w:tr>
      <w:tr w:rsidR="00EF1381" w:rsidRPr="00EF1381" w14:paraId="01604FB5" w14:textId="77777777" w:rsidTr="001416EB">
        <w:trPr>
          <w:trHeight w:val="710"/>
        </w:trPr>
        <w:tc>
          <w:tcPr>
            <w:tcW w:w="516" w:type="dxa"/>
          </w:tcPr>
          <w:p w14:paraId="7DFB6FD5"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22.</w:t>
            </w:r>
          </w:p>
        </w:tc>
        <w:tc>
          <w:tcPr>
            <w:tcW w:w="8749" w:type="dxa"/>
          </w:tcPr>
          <w:p w14:paraId="31FE3C69"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Advise you as to the requirement to complete an instructional course in personal financial management and the consequences of not doing so.</w:t>
            </w:r>
          </w:p>
        </w:tc>
      </w:tr>
      <w:tr w:rsidR="00EF1381" w:rsidRPr="00EF1381" w14:paraId="17939F84" w14:textId="77777777" w:rsidTr="001416EB">
        <w:trPr>
          <w:trHeight w:val="710"/>
        </w:trPr>
        <w:tc>
          <w:tcPr>
            <w:tcW w:w="516" w:type="dxa"/>
          </w:tcPr>
          <w:p w14:paraId="66DE71C6"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23.</w:t>
            </w:r>
          </w:p>
        </w:tc>
        <w:tc>
          <w:tcPr>
            <w:tcW w:w="8749" w:type="dxa"/>
          </w:tcPr>
          <w:p w14:paraId="7EBF9A69"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Advise you as to the requirements to complete the Debtors Certification Regarding Domestic Support Obligations and the consequences of not doing so.</w:t>
            </w:r>
          </w:p>
        </w:tc>
      </w:tr>
      <w:tr w:rsidR="00EF1381" w:rsidRPr="00EF1381" w14:paraId="6CE08D14" w14:textId="77777777" w:rsidTr="001416EB">
        <w:trPr>
          <w:trHeight w:val="710"/>
        </w:trPr>
        <w:tc>
          <w:tcPr>
            <w:tcW w:w="516" w:type="dxa"/>
          </w:tcPr>
          <w:p w14:paraId="155B37B0"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24.</w:t>
            </w:r>
          </w:p>
        </w:tc>
        <w:tc>
          <w:tcPr>
            <w:tcW w:w="8749" w:type="dxa"/>
          </w:tcPr>
          <w:p w14:paraId="67741F45"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Obtain a “No Position Letter” from the Chapter 13 trustee or file a Motion to Incur Debt and serve same.</w:t>
            </w:r>
          </w:p>
        </w:tc>
      </w:tr>
      <w:tr w:rsidR="00EF1381" w:rsidRPr="00EF1381" w14:paraId="0D83C315" w14:textId="77777777" w:rsidTr="001416EB">
        <w:trPr>
          <w:trHeight w:val="710"/>
        </w:trPr>
        <w:tc>
          <w:tcPr>
            <w:tcW w:w="516" w:type="dxa"/>
          </w:tcPr>
          <w:p w14:paraId="7D91317F" w14:textId="77777777" w:rsidR="00EF1381" w:rsidRPr="00EF1381" w:rsidRDefault="00EF1381" w:rsidP="00455BBA">
            <w:pPr>
              <w:autoSpaceDE w:val="0"/>
              <w:autoSpaceDN w:val="0"/>
              <w:adjustRightInd w:val="0"/>
              <w:rPr>
                <w:rFonts w:cs="Times New Roman"/>
                <w:szCs w:val="24"/>
              </w:rPr>
            </w:pPr>
            <w:r w:rsidRPr="00EF1381">
              <w:rPr>
                <w:rFonts w:cs="Times New Roman"/>
                <w:szCs w:val="24"/>
                <w:lang w:val="en-CA"/>
              </w:rPr>
              <w:fldChar w:fldCharType="begin"/>
            </w:r>
            <w:r w:rsidRPr="00EF1381">
              <w:rPr>
                <w:rFonts w:cs="Times New Roman"/>
                <w:szCs w:val="24"/>
                <w:lang w:val="en-CA"/>
              </w:rPr>
              <w:instrText xml:space="preserve"> SEQ CHAPTER \h \r 1</w:instrText>
            </w:r>
            <w:r w:rsidRPr="00EF1381">
              <w:rPr>
                <w:rFonts w:cs="Times New Roman"/>
                <w:szCs w:val="24"/>
                <w:lang w:val="en-CA"/>
              </w:rPr>
              <w:fldChar w:fldCharType="end"/>
            </w:r>
            <w:r w:rsidRPr="00EF1381">
              <w:rPr>
                <w:rFonts w:cs="Times New Roman"/>
                <w:szCs w:val="24"/>
              </w:rPr>
              <w:t>25.</w:t>
            </w:r>
          </w:p>
        </w:tc>
        <w:tc>
          <w:tcPr>
            <w:tcW w:w="8749" w:type="dxa"/>
          </w:tcPr>
          <w:p w14:paraId="4624D171"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Timely notify you when a hearing has been rescheduled or when a hearing is no longer required.</w:t>
            </w:r>
          </w:p>
        </w:tc>
      </w:tr>
      <w:tr w:rsidR="00EF1381" w:rsidRPr="00EF1381" w14:paraId="5F3D0CBD" w14:textId="77777777" w:rsidTr="001416EB">
        <w:trPr>
          <w:trHeight w:val="980"/>
        </w:trPr>
        <w:tc>
          <w:tcPr>
            <w:tcW w:w="516" w:type="dxa"/>
          </w:tcPr>
          <w:p w14:paraId="12DFA6BE"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26.</w:t>
            </w:r>
          </w:p>
        </w:tc>
        <w:tc>
          <w:tcPr>
            <w:tcW w:w="8749" w:type="dxa"/>
          </w:tcPr>
          <w:p w14:paraId="290C7DA6"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Review the Notice of Final Cure Payment and any response to the Notice of Final Cure Payment, and, if necessary, prepare and file a Motion for Determination of Final Cure and Payment of All Post-Petition Payments.</w:t>
            </w:r>
          </w:p>
        </w:tc>
      </w:tr>
      <w:tr w:rsidR="00EF1381" w:rsidRPr="007E7248" w14:paraId="4F3126B2" w14:textId="77777777" w:rsidTr="001416EB">
        <w:tc>
          <w:tcPr>
            <w:tcW w:w="516" w:type="dxa"/>
          </w:tcPr>
          <w:p w14:paraId="441E9AC8" w14:textId="77777777" w:rsidR="00EF1381" w:rsidRPr="00EF1381" w:rsidRDefault="00EF1381" w:rsidP="00455BBA">
            <w:pPr>
              <w:autoSpaceDE w:val="0"/>
              <w:autoSpaceDN w:val="0"/>
              <w:adjustRightInd w:val="0"/>
              <w:rPr>
                <w:rFonts w:cs="Times New Roman"/>
                <w:szCs w:val="24"/>
              </w:rPr>
            </w:pPr>
            <w:r w:rsidRPr="00EF1381">
              <w:rPr>
                <w:rFonts w:cs="Times New Roman"/>
                <w:szCs w:val="24"/>
              </w:rPr>
              <w:t>27.</w:t>
            </w:r>
          </w:p>
        </w:tc>
        <w:tc>
          <w:tcPr>
            <w:tcW w:w="8749" w:type="dxa"/>
          </w:tcPr>
          <w:p w14:paraId="6524C89D" w14:textId="77777777" w:rsidR="00EF1381" w:rsidRPr="007E7248" w:rsidRDefault="00EF1381" w:rsidP="00455BBA">
            <w:pPr>
              <w:autoSpaceDE w:val="0"/>
              <w:autoSpaceDN w:val="0"/>
              <w:adjustRightInd w:val="0"/>
              <w:rPr>
                <w:rFonts w:cs="Times New Roman"/>
                <w:szCs w:val="24"/>
              </w:rPr>
            </w:pPr>
            <w:r w:rsidRPr="00EF1381">
              <w:rPr>
                <w:rFonts w:cs="Times New Roman"/>
                <w:szCs w:val="24"/>
              </w:rPr>
              <w:t>Prepare a Motion for Early and/or Hardship Discharge if the facts and law support same.</w:t>
            </w:r>
          </w:p>
        </w:tc>
      </w:tr>
    </w:tbl>
    <w:p w14:paraId="278FEF28" w14:textId="2D8BA968" w:rsidR="007E7248" w:rsidRPr="007E7248" w:rsidRDefault="007E7248" w:rsidP="007E7248">
      <w:pPr>
        <w:tabs>
          <w:tab w:val="left" w:pos="720"/>
        </w:tabs>
        <w:autoSpaceDE w:val="0"/>
        <w:autoSpaceDN w:val="0"/>
        <w:adjustRightInd w:val="0"/>
        <w:ind w:left="720" w:hanging="720"/>
        <w:rPr>
          <w:rFonts w:cs="Times New Roman"/>
          <w:szCs w:val="24"/>
        </w:rPr>
      </w:pPr>
    </w:p>
    <w:p w14:paraId="57D697D0" w14:textId="77777777" w:rsidR="007E7248" w:rsidRPr="007E7248" w:rsidRDefault="007E7248" w:rsidP="007E7248">
      <w:pPr>
        <w:autoSpaceDE w:val="0"/>
        <w:autoSpaceDN w:val="0"/>
        <w:adjustRightInd w:val="0"/>
        <w:rPr>
          <w:rFonts w:cs="Times New Roman"/>
          <w:szCs w:val="24"/>
        </w:rPr>
      </w:pPr>
    </w:p>
    <w:p w14:paraId="5E8AEEF0" w14:textId="77777777" w:rsidR="007E7248" w:rsidRPr="007E7248" w:rsidRDefault="007E7248" w:rsidP="007E7248">
      <w:pPr>
        <w:autoSpaceDE w:val="0"/>
        <w:autoSpaceDN w:val="0"/>
        <w:adjustRightInd w:val="0"/>
        <w:rPr>
          <w:rFonts w:cs="Times New Roman"/>
          <w:szCs w:val="24"/>
        </w:rPr>
      </w:pPr>
      <w:r w:rsidRPr="007E7248">
        <w:rPr>
          <w:rFonts w:cs="Times New Roman"/>
          <w:b/>
          <w:bCs/>
          <w:szCs w:val="24"/>
        </w:rPr>
        <w:t>SUMMARY OF AGREEMENT FOR PAYMENT OF ATTORNEY’S FEES</w:t>
      </w:r>
    </w:p>
    <w:p w14:paraId="12FD4801" w14:textId="77777777" w:rsidR="007E7248" w:rsidRPr="007E7248" w:rsidRDefault="007E7248" w:rsidP="007E7248">
      <w:pPr>
        <w:autoSpaceDE w:val="0"/>
        <w:autoSpaceDN w:val="0"/>
        <w:adjustRightInd w:val="0"/>
        <w:rPr>
          <w:rFonts w:cs="Times New Roman"/>
          <w:szCs w:val="24"/>
        </w:rPr>
      </w:pPr>
    </w:p>
    <w:p w14:paraId="19C00789" w14:textId="4D17E4CF" w:rsidR="007E7248" w:rsidRPr="007E7248" w:rsidRDefault="007E7248" w:rsidP="007E7248">
      <w:pPr>
        <w:autoSpaceDE w:val="0"/>
        <w:autoSpaceDN w:val="0"/>
        <w:adjustRightInd w:val="0"/>
        <w:rPr>
          <w:rFonts w:cs="Times New Roman"/>
          <w:szCs w:val="24"/>
        </w:rPr>
      </w:pPr>
      <w:r w:rsidRPr="007E7248">
        <w:rPr>
          <w:rFonts w:cs="Times New Roman"/>
          <w:szCs w:val="24"/>
        </w:rPr>
        <w:t>The Bankruptcy Court has adopted a “presumptively reasonable fee” of</w:t>
      </w:r>
      <w:r w:rsidRPr="007E7248">
        <w:rPr>
          <w:rFonts w:cs="Times New Roman"/>
          <w:b/>
          <w:bCs/>
          <w:szCs w:val="24"/>
        </w:rPr>
        <w:t xml:space="preserve"> $</w:t>
      </w:r>
      <w:r w:rsidR="00BE3251">
        <w:rPr>
          <w:rFonts w:cs="Times New Roman"/>
          <w:b/>
          <w:bCs/>
          <w:szCs w:val="24"/>
        </w:rPr>
        <w:t>5</w:t>
      </w:r>
      <w:r w:rsidR="008C03B2">
        <w:rPr>
          <w:rFonts w:cs="Times New Roman"/>
          <w:b/>
          <w:bCs/>
          <w:szCs w:val="24"/>
        </w:rPr>
        <w:t>,0</w:t>
      </w:r>
      <w:r w:rsidRPr="007E7248">
        <w:rPr>
          <w:rFonts w:cs="Times New Roman"/>
          <w:b/>
          <w:bCs/>
          <w:szCs w:val="24"/>
        </w:rPr>
        <w:t>00.00</w:t>
      </w:r>
      <w:r w:rsidRPr="007E7248">
        <w:rPr>
          <w:rFonts w:cs="Times New Roman"/>
          <w:szCs w:val="24"/>
        </w:rPr>
        <w:t xml:space="preserve"> for legal services provided through the confirmation of a Chapter 13 plan. If you operate a business and the Chapter 13 trustee requires you to provide a business examination report or if you hold the controlling interest in a corporation or LLC that is operating a business, the Court has determined that an additional </w:t>
      </w:r>
      <w:r w:rsidRPr="007E7248">
        <w:rPr>
          <w:rFonts w:cs="Times New Roman"/>
          <w:b/>
          <w:bCs/>
          <w:szCs w:val="24"/>
        </w:rPr>
        <w:t>$1000.00</w:t>
      </w:r>
      <w:r w:rsidRPr="007E7248">
        <w:rPr>
          <w:rFonts w:cs="Times New Roman"/>
          <w:szCs w:val="24"/>
        </w:rPr>
        <w:t xml:space="preserve"> fee for legal services is also presumptively reasonable. In addition, if </w:t>
      </w:r>
      <w:r w:rsidRPr="007E7248">
        <w:rPr>
          <w:rFonts w:cs="Times New Roman"/>
          <w:szCs w:val="24"/>
        </w:rPr>
        <w:lastRenderedPageBreak/>
        <w:t xml:space="preserve">your plan provides for future mortgage payments to be made through the plan (“conduit plan”) rather than directly to the mortgage company, an additional </w:t>
      </w:r>
      <w:r w:rsidRPr="007E7248">
        <w:rPr>
          <w:rFonts w:cs="Times New Roman"/>
          <w:b/>
          <w:bCs/>
          <w:szCs w:val="24"/>
        </w:rPr>
        <w:t>$</w:t>
      </w:r>
      <w:r w:rsidR="008C03B2">
        <w:rPr>
          <w:rFonts w:cs="Times New Roman"/>
          <w:b/>
          <w:bCs/>
          <w:szCs w:val="24"/>
        </w:rPr>
        <w:t>6</w:t>
      </w:r>
      <w:r w:rsidRPr="007E7248">
        <w:rPr>
          <w:rFonts w:cs="Times New Roman"/>
          <w:b/>
          <w:bCs/>
          <w:szCs w:val="24"/>
        </w:rPr>
        <w:t>00.00</w:t>
      </w:r>
      <w:r w:rsidRPr="007E7248">
        <w:rPr>
          <w:rFonts w:cs="Times New Roman"/>
          <w:szCs w:val="24"/>
        </w:rPr>
        <w:t xml:space="preserve"> fee has been determined to be presumptively reasonable.  Debtor(s’) counsel will be allowed to charge an additional fee of $</w:t>
      </w:r>
      <w:r w:rsidR="008C03B2">
        <w:rPr>
          <w:rFonts w:cs="Times New Roman"/>
          <w:szCs w:val="24"/>
        </w:rPr>
        <w:t>6</w:t>
      </w:r>
      <w:r w:rsidRPr="007E7248">
        <w:rPr>
          <w:rFonts w:cs="Times New Roman"/>
          <w:szCs w:val="24"/>
        </w:rPr>
        <w:t>00.00 for amending the plan post-confirmation due to late Proofs of Claim being filed, adding post-petition payments to the plan, to resolve a Motion to Dismiss for material default, change in financial circumstances, or extending the plan term due to the Debtor(s) request.  Counsel may elect either to accept an additional $</w:t>
      </w:r>
      <w:r w:rsidR="008C03B2">
        <w:rPr>
          <w:rFonts w:cs="Times New Roman"/>
          <w:szCs w:val="24"/>
        </w:rPr>
        <w:t>6</w:t>
      </w:r>
      <w:r w:rsidRPr="007E7248">
        <w:rPr>
          <w:rFonts w:cs="Times New Roman"/>
          <w:szCs w:val="24"/>
        </w:rPr>
        <w:t>00.00 fee for a post-confirmation plan amendment, or counsel may request compensation for same if the time and expense incurred exceeds $</w:t>
      </w:r>
      <w:r w:rsidR="008C03B2">
        <w:rPr>
          <w:rFonts w:cs="Times New Roman"/>
          <w:szCs w:val="24"/>
        </w:rPr>
        <w:t>6</w:t>
      </w:r>
      <w:r w:rsidRPr="007E7248">
        <w:rPr>
          <w:rFonts w:cs="Times New Roman"/>
          <w:szCs w:val="24"/>
        </w:rPr>
        <w:t>00.00.  The cost of serving the modified plan will be your responsibility and must be reimbursed by you. Debtor(s’) counsel will not be allowed to charge the additional legal fee of $</w:t>
      </w:r>
      <w:r w:rsidR="008C03B2">
        <w:rPr>
          <w:rFonts w:cs="Times New Roman"/>
          <w:szCs w:val="24"/>
        </w:rPr>
        <w:t>6</w:t>
      </w:r>
      <w:r w:rsidRPr="007E7248">
        <w:rPr>
          <w:rFonts w:cs="Times New Roman"/>
          <w:szCs w:val="24"/>
        </w:rPr>
        <w:t>00.00 for making minor changes, such as changing the name of a creditor.  In addition, Debtor(s’) counsel will be allowed to charge additional legal fees for preparing, filing, and serving a Motion to Sell Real or Personal Property.  The fee will be disclosed in the Motion, Notice, and Order and served on all creditors.  No fee application is required.  The attorney fee will be paid at closing.  In the event that the sale does not proceed to closing, Debtor(s’) counsel will be allowed to file a Fee Application to collect said fees.  Debtor(s’) counsel will be allowed to collect the sale motion filing fee prior to filing the Motion to Sell, without Court approval.</w:t>
      </w:r>
    </w:p>
    <w:p w14:paraId="76EDDCF2" w14:textId="77777777" w:rsidR="007E7248" w:rsidRPr="007E7248" w:rsidRDefault="007E7248" w:rsidP="007E7248">
      <w:pPr>
        <w:autoSpaceDE w:val="0"/>
        <w:autoSpaceDN w:val="0"/>
        <w:adjustRightInd w:val="0"/>
        <w:rPr>
          <w:rFonts w:cs="Times New Roman"/>
          <w:szCs w:val="24"/>
        </w:rPr>
      </w:pPr>
    </w:p>
    <w:p w14:paraId="4C9BC520" w14:textId="50934B80" w:rsidR="007E7248" w:rsidRDefault="007E7248" w:rsidP="007E7248">
      <w:pPr>
        <w:tabs>
          <w:tab w:val="left" w:pos="360"/>
        </w:tabs>
        <w:autoSpaceDE w:val="0"/>
        <w:autoSpaceDN w:val="0"/>
        <w:adjustRightInd w:val="0"/>
        <w:rPr>
          <w:rFonts w:cs="Times New Roman"/>
          <w:szCs w:val="24"/>
        </w:rPr>
      </w:pPr>
      <w:r w:rsidRPr="007E7248">
        <w:rPr>
          <w:rFonts w:cs="Times New Roman"/>
          <w:szCs w:val="24"/>
        </w:rPr>
        <w:t>These “presumptively reasonable fees” are neither minimum nor maximum fees for Chapter 13</w:t>
      </w:r>
      <w:r>
        <w:rPr>
          <w:rFonts w:cs="Times New Roman"/>
          <w:szCs w:val="24"/>
        </w:rPr>
        <w:t xml:space="preserve"> cases</w:t>
      </w:r>
      <w:r w:rsidRPr="007E7248">
        <w:rPr>
          <w:rFonts w:cs="Times New Roman"/>
          <w:szCs w:val="24"/>
        </w:rPr>
        <w:t>. If an attorney agrees to perform the services set forth in this Rights and Responsibilities Agreement and to charge no more for these services than is described above, the attorney is not required to file a fee application detailing the work performed through the confirmation of a plan. If you and your attorney agree that you will pay for services provided based on an hourly rate, or through some other arrangement, the attorney must submit an application to the Court with time records to obtain approval of the fees. In addition, even if an attorney has agreed to accept a “presumptively reasonable fee” for services through the confirmation of a plan, the attorney must submit fee applications and obtain Court approval for any additional fees charged for services related to adversary proceedings or for services provided after a plan is confirmed.</w:t>
      </w:r>
    </w:p>
    <w:p w14:paraId="3DC44025" w14:textId="0855164E" w:rsidR="007E7248" w:rsidRDefault="007E7248" w:rsidP="007E7248">
      <w:pPr>
        <w:tabs>
          <w:tab w:val="left" w:pos="360"/>
        </w:tabs>
        <w:autoSpaceDE w:val="0"/>
        <w:autoSpaceDN w:val="0"/>
        <w:adjustRightInd w:val="0"/>
        <w:rPr>
          <w:rFonts w:cs="Times New Roman"/>
          <w:szCs w:val="24"/>
        </w:rPr>
      </w:pPr>
    </w:p>
    <w:p w14:paraId="27CD0479" w14:textId="77777777" w:rsidR="00464DE6" w:rsidRDefault="00464DE6" w:rsidP="007E7248">
      <w:pPr>
        <w:autoSpaceDE w:val="0"/>
        <w:autoSpaceDN w:val="0"/>
        <w:adjustRightInd w:val="0"/>
        <w:rPr>
          <w:rFonts w:cs="Times New Roman"/>
          <w:szCs w:val="24"/>
          <w:lang w:val="en-CA"/>
        </w:rPr>
      </w:pPr>
    </w:p>
    <w:p w14:paraId="31BA95BF" w14:textId="76C4A1B3" w:rsidR="007E7248" w:rsidRDefault="007E7248" w:rsidP="007E7248">
      <w:pPr>
        <w:autoSpaceDE w:val="0"/>
        <w:autoSpaceDN w:val="0"/>
        <w:adjustRightInd w:val="0"/>
        <w:rPr>
          <w:rFonts w:cs="Times New Roman"/>
          <w:szCs w:val="24"/>
        </w:rPr>
      </w:pPr>
      <w:r w:rsidRPr="007E7248">
        <w:rPr>
          <w:rFonts w:cs="Times New Roman"/>
          <w:szCs w:val="24"/>
          <w:lang w:val="en-CA"/>
        </w:rPr>
        <w:fldChar w:fldCharType="begin"/>
      </w:r>
      <w:r w:rsidRPr="007E7248">
        <w:rPr>
          <w:rFonts w:cs="Times New Roman"/>
          <w:szCs w:val="24"/>
          <w:lang w:val="en-CA"/>
        </w:rPr>
        <w:instrText xml:space="preserve"> SEQ CHAPTER \h \r 1</w:instrText>
      </w:r>
      <w:r w:rsidRPr="007E7248">
        <w:rPr>
          <w:rFonts w:cs="Times New Roman"/>
          <w:szCs w:val="24"/>
          <w:lang w:val="en-CA"/>
        </w:rPr>
        <w:fldChar w:fldCharType="end"/>
      </w:r>
      <w:r w:rsidRPr="007E7248">
        <w:rPr>
          <w:rFonts w:cs="Times New Roman"/>
          <w:szCs w:val="24"/>
        </w:rPr>
        <w:t>In this case the parties agree that the legal fees for services to be provided through the confirmation of a plan, excluding adversary proceedings will be (complete one of the following boxes:)</w:t>
      </w:r>
    </w:p>
    <w:p w14:paraId="12743C21" w14:textId="1033791C" w:rsidR="00464DE6" w:rsidRDefault="00464DE6" w:rsidP="007E7248">
      <w:pPr>
        <w:autoSpaceDE w:val="0"/>
        <w:autoSpaceDN w:val="0"/>
        <w:adjustRightInd w:val="0"/>
        <w:rPr>
          <w:rFonts w:cs="Times New Roman"/>
          <w:szCs w:val="24"/>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8856"/>
      </w:tblGrid>
      <w:tr w:rsidR="00DC27EC" w:rsidRPr="00DC27EC" w14:paraId="7079AC92" w14:textId="77777777" w:rsidTr="0000355A">
        <w:trPr>
          <w:trHeight w:val="413"/>
        </w:trPr>
        <w:sdt>
          <w:sdtPr>
            <w:rPr>
              <w:rFonts w:cs="Times New Roman"/>
              <w:szCs w:val="24"/>
            </w:rPr>
            <w:id w:val="1537087727"/>
            <w14:checkbox>
              <w14:checked w14:val="0"/>
              <w14:checkedState w14:val="2612" w14:font="MS Gothic"/>
              <w14:uncheckedState w14:val="2610" w14:font="MS Gothic"/>
            </w14:checkbox>
          </w:sdtPr>
          <w:sdtContent>
            <w:tc>
              <w:tcPr>
                <w:tcW w:w="509" w:type="dxa"/>
              </w:tcPr>
              <w:p w14:paraId="0B72690E" w14:textId="49515E1E" w:rsidR="00DC27EC" w:rsidRPr="00DC27EC" w:rsidRDefault="0000355A" w:rsidP="00ED62CD">
                <w:pPr>
                  <w:autoSpaceDE w:val="0"/>
                  <w:autoSpaceDN w:val="0"/>
                  <w:adjustRightInd w:val="0"/>
                  <w:rPr>
                    <w:rFonts w:cs="Times New Roman"/>
                    <w:szCs w:val="24"/>
                  </w:rPr>
                </w:pPr>
                <w:r>
                  <w:rPr>
                    <w:rFonts w:ascii="MS Gothic" w:eastAsia="MS Gothic" w:hAnsi="MS Gothic" w:cs="Times New Roman" w:hint="eastAsia"/>
                    <w:szCs w:val="24"/>
                  </w:rPr>
                  <w:t>☐</w:t>
                </w:r>
              </w:p>
            </w:tc>
          </w:sdtContent>
        </w:sdt>
        <w:tc>
          <w:tcPr>
            <w:tcW w:w="8856" w:type="dxa"/>
          </w:tcPr>
          <w:p w14:paraId="3F3507D1" w14:textId="022D9784" w:rsidR="00DC27EC" w:rsidRPr="00DC27EC" w:rsidRDefault="00DC27EC" w:rsidP="002225B8">
            <w:pPr>
              <w:autoSpaceDE w:val="0"/>
              <w:autoSpaceDN w:val="0"/>
              <w:adjustRightInd w:val="0"/>
              <w:rPr>
                <w:rFonts w:cs="Times New Roman"/>
                <w:szCs w:val="24"/>
              </w:rPr>
            </w:pPr>
            <w:r w:rsidRPr="00DC27EC">
              <w:rPr>
                <w:rFonts w:cs="Times New Roman"/>
                <w:szCs w:val="24"/>
              </w:rPr>
              <w:t>$</w:t>
            </w:r>
            <w:r w:rsidR="0000355A">
              <w:rPr>
                <w:rFonts w:cs="Times New Roman"/>
                <w:szCs w:val="24"/>
              </w:rPr>
              <w:t xml:space="preserve"> </w:t>
            </w:r>
            <w:sdt>
              <w:sdtPr>
                <w:rPr>
                  <w:rFonts w:cs="Times New Roman"/>
                </w:rPr>
                <w:id w:val="999240703"/>
                <w:placeholder>
                  <w:docPart w:val="308AF268B4814414A284F45E4D4E3D92"/>
                </w:placeholder>
                <w:showingPlcHdr/>
              </w:sdtPr>
              <w:sdtContent>
                <w:r w:rsidR="002225B8" w:rsidRPr="001758E9">
                  <w:rPr>
                    <w:rStyle w:val="PlaceholderText"/>
                    <w:rFonts w:cs="Times New Roman"/>
                    <w:b/>
                    <w:color w:val="0070C0"/>
                  </w:rPr>
                  <w:t>Enter text</w:t>
                </w:r>
              </w:sdtContent>
            </w:sdt>
            <w:r w:rsidRPr="00DC27EC">
              <w:rPr>
                <w:rFonts w:cs="Times New Roman"/>
                <w:szCs w:val="24"/>
              </w:rPr>
              <w:t>, the presumptively reasonable fee</w:t>
            </w:r>
          </w:p>
        </w:tc>
      </w:tr>
      <w:tr w:rsidR="00DC27EC" w:rsidRPr="00DC27EC" w14:paraId="5A44BB1E" w14:textId="77777777" w:rsidTr="0000355A">
        <w:trPr>
          <w:trHeight w:val="980"/>
        </w:trPr>
        <w:sdt>
          <w:sdtPr>
            <w:rPr>
              <w:rFonts w:cs="Times New Roman"/>
              <w:szCs w:val="24"/>
            </w:rPr>
            <w:id w:val="43880159"/>
            <w14:checkbox>
              <w14:checked w14:val="0"/>
              <w14:checkedState w14:val="2612" w14:font="MS Gothic"/>
              <w14:uncheckedState w14:val="2610" w14:font="MS Gothic"/>
            </w14:checkbox>
          </w:sdtPr>
          <w:sdtContent>
            <w:tc>
              <w:tcPr>
                <w:tcW w:w="509" w:type="dxa"/>
              </w:tcPr>
              <w:p w14:paraId="5DD5CA4F" w14:textId="6FA66627" w:rsidR="00DC27EC" w:rsidRPr="00DC27EC" w:rsidRDefault="0000355A" w:rsidP="00ED62CD">
                <w:pPr>
                  <w:autoSpaceDE w:val="0"/>
                  <w:autoSpaceDN w:val="0"/>
                  <w:adjustRightInd w:val="0"/>
                  <w:rPr>
                    <w:rFonts w:cs="Times New Roman"/>
                    <w:szCs w:val="24"/>
                  </w:rPr>
                </w:pPr>
                <w:r>
                  <w:rPr>
                    <w:rFonts w:ascii="MS Gothic" w:eastAsia="MS Gothic" w:hAnsi="MS Gothic" w:cs="Times New Roman" w:hint="eastAsia"/>
                    <w:szCs w:val="24"/>
                  </w:rPr>
                  <w:t>☐</w:t>
                </w:r>
              </w:p>
            </w:tc>
          </w:sdtContent>
        </w:sdt>
        <w:tc>
          <w:tcPr>
            <w:tcW w:w="8856" w:type="dxa"/>
          </w:tcPr>
          <w:p w14:paraId="6DBF2D96" w14:textId="0D7267B4" w:rsidR="00DC27EC" w:rsidRPr="00DC27EC" w:rsidRDefault="00DC27EC" w:rsidP="002225B8">
            <w:pPr>
              <w:autoSpaceDE w:val="0"/>
              <w:autoSpaceDN w:val="0"/>
              <w:adjustRightInd w:val="0"/>
              <w:rPr>
                <w:rFonts w:cs="Times New Roman"/>
                <w:szCs w:val="24"/>
              </w:rPr>
            </w:pPr>
            <w:r w:rsidRPr="00DC27EC">
              <w:rPr>
                <w:rFonts w:cs="Times New Roman"/>
                <w:szCs w:val="24"/>
              </w:rPr>
              <w:t>$</w:t>
            </w:r>
            <w:r w:rsidR="0000355A">
              <w:rPr>
                <w:rFonts w:cs="Times New Roman"/>
                <w:szCs w:val="24"/>
              </w:rPr>
              <w:t xml:space="preserve"> </w:t>
            </w:r>
            <w:sdt>
              <w:sdtPr>
                <w:rPr>
                  <w:rFonts w:cs="Times New Roman"/>
                </w:rPr>
                <w:id w:val="41255922"/>
                <w:placeholder>
                  <w:docPart w:val="0210382639CF410DAB21BC32E2C826D1"/>
                </w:placeholder>
                <w:showingPlcHdr/>
              </w:sdtPr>
              <w:sdtContent>
                <w:r w:rsidR="002225B8" w:rsidRPr="001758E9">
                  <w:rPr>
                    <w:rStyle w:val="PlaceholderText"/>
                    <w:rFonts w:cs="Times New Roman"/>
                    <w:b/>
                    <w:color w:val="0070C0"/>
                  </w:rPr>
                  <w:t>Enter text</w:t>
                </w:r>
              </w:sdtContent>
            </w:sdt>
            <w:r w:rsidRPr="00DC27EC">
              <w:rPr>
                <w:rFonts w:cs="Times New Roman"/>
                <w:szCs w:val="24"/>
              </w:rPr>
              <w:t xml:space="preserve"> per hour, to be adjusted in accordance with the terms of the written fee agreement between you and your attorney (describe material terms of fee agreement or attach fee agreement) </w:t>
            </w:r>
            <w:sdt>
              <w:sdtPr>
                <w:rPr>
                  <w:rFonts w:cs="Times New Roman"/>
                </w:rPr>
                <w:id w:val="-2095770761"/>
                <w:placeholder>
                  <w:docPart w:val="6AB39A72F81D4B919FEA36D509E6C7B3"/>
                </w:placeholder>
                <w:showingPlcHdr/>
              </w:sdtPr>
              <w:sdtContent>
                <w:r w:rsidR="002225B8" w:rsidRPr="001758E9">
                  <w:rPr>
                    <w:rStyle w:val="PlaceholderText"/>
                    <w:rFonts w:cs="Times New Roman"/>
                    <w:b/>
                    <w:color w:val="0070C0"/>
                  </w:rPr>
                  <w:t>Enter text</w:t>
                </w:r>
              </w:sdtContent>
            </w:sdt>
            <w:r w:rsidR="002225B8" w:rsidRPr="002225B8">
              <w:t>.</w:t>
            </w:r>
          </w:p>
        </w:tc>
      </w:tr>
    </w:tbl>
    <w:p w14:paraId="483B1897" w14:textId="77777777" w:rsidR="007E7248" w:rsidRPr="007E7248" w:rsidRDefault="007E7248" w:rsidP="007E7248">
      <w:pPr>
        <w:autoSpaceDE w:val="0"/>
        <w:autoSpaceDN w:val="0"/>
        <w:adjustRightInd w:val="0"/>
        <w:rPr>
          <w:rFonts w:cs="Times New Roman"/>
          <w:szCs w:val="24"/>
        </w:rPr>
      </w:pPr>
    </w:p>
    <w:p w14:paraId="1E2B4175" w14:textId="77777777" w:rsidR="007E7248" w:rsidRPr="007E7248" w:rsidRDefault="007E7248" w:rsidP="007E7248">
      <w:pPr>
        <w:autoSpaceDE w:val="0"/>
        <w:autoSpaceDN w:val="0"/>
        <w:adjustRightInd w:val="0"/>
        <w:rPr>
          <w:rFonts w:cs="Times New Roman"/>
          <w:szCs w:val="24"/>
        </w:rPr>
      </w:pPr>
      <w:r w:rsidRPr="007E7248">
        <w:rPr>
          <w:rFonts w:cs="Times New Roman"/>
          <w:b/>
          <w:bCs/>
          <w:szCs w:val="24"/>
        </w:rPr>
        <w:t>Other than the initial retainer, your attorney may not receive fees directly from you after your bankruptcy case is filed. All other attorney’s fees must be paid through the Chapter 13 Plan unless otherwise ordered by the Bankruptcy Court. These fees are separate from and in addition to any filing fees that you must pay when documents are filed by your attorney with the Bankruptcy Court.</w:t>
      </w:r>
    </w:p>
    <w:p w14:paraId="7C7AEEDB" w14:textId="77777777" w:rsidR="007E7248" w:rsidRPr="007E7248" w:rsidRDefault="007E7248" w:rsidP="007E7248">
      <w:pPr>
        <w:autoSpaceDE w:val="0"/>
        <w:autoSpaceDN w:val="0"/>
        <w:adjustRightInd w:val="0"/>
        <w:rPr>
          <w:rFonts w:cs="Times New Roman"/>
          <w:szCs w:val="24"/>
        </w:rPr>
      </w:pPr>
    </w:p>
    <w:p w14:paraId="132A4118" w14:textId="77777777" w:rsidR="007E7248" w:rsidRPr="007E7248" w:rsidRDefault="007E7248" w:rsidP="007E7248">
      <w:pPr>
        <w:autoSpaceDE w:val="0"/>
        <w:autoSpaceDN w:val="0"/>
        <w:adjustRightInd w:val="0"/>
        <w:rPr>
          <w:rFonts w:cs="Times New Roman"/>
          <w:szCs w:val="24"/>
        </w:rPr>
      </w:pPr>
      <w:r w:rsidRPr="007E7248">
        <w:rPr>
          <w:rFonts w:cs="Times New Roman"/>
          <w:szCs w:val="24"/>
        </w:rPr>
        <w:lastRenderedPageBreak/>
        <w:t>If you dispute the legal services provided or the fees charged by your attorney, you may file an objection with the Bankruptcy Court. If your attorney believes that he or she cannot continue to represent you due to lack of cooperation or because of an ethical conflict, your attorney may request the Bankruptcy Court to permit him or her to withdraw from your case. You will receive notice of a request to withdraw and may contest the request at a hearing before the Court.</w:t>
      </w:r>
    </w:p>
    <w:p w14:paraId="5710012C" w14:textId="77777777" w:rsidR="007E7248" w:rsidRPr="007E7248" w:rsidRDefault="007E7248" w:rsidP="007E7248">
      <w:pPr>
        <w:autoSpaceDE w:val="0"/>
        <w:autoSpaceDN w:val="0"/>
        <w:adjustRightInd w:val="0"/>
        <w:rPr>
          <w:rFonts w:cs="Times New Roman"/>
          <w:szCs w:val="24"/>
        </w:rPr>
      </w:pPr>
    </w:p>
    <w:p w14:paraId="1C09CB74" w14:textId="77777777" w:rsidR="007E7248" w:rsidRPr="007E7248" w:rsidRDefault="007E7248" w:rsidP="007E7248">
      <w:pPr>
        <w:autoSpaceDE w:val="0"/>
        <w:autoSpaceDN w:val="0"/>
        <w:adjustRightInd w:val="0"/>
        <w:rPr>
          <w:rFonts w:cs="Times New Roman"/>
          <w:szCs w:val="24"/>
        </w:rPr>
      </w:pPr>
      <w:r w:rsidRPr="007E7248">
        <w:rPr>
          <w:rFonts w:cs="Times New Roman"/>
          <w:b/>
          <w:bCs/>
          <w:szCs w:val="24"/>
        </w:rPr>
        <w:t>IN NO CASE SHALL YOUR ATTORNEY BE REQUIRED TO FILE A MOTION, PLAN, OBJECTION, OR ANSWER THAT IS NOT SUPPORTED BY CURRENT LAW.</w:t>
      </w:r>
    </w:p>
    <w:p w14:paraId="3ECEEC25" w14:textId="77777777" w:rsidR="007E7248" w:rsidRPr="007E7248" w:rsidRDefault="007E7248" w:rsidP="007E7248">
      <w:pPr>
        <w:autoSpaceDE w:val="0"/>
        <w:autoSpaceDN w:val="0"/>
        <w:adjustRightInd w:val="0"/>
        <w:rPr>
          <w:rFonts w:cs="Times New Roman"/>
          <w:szCs w:val="24"/>
        </w:rPr>
      </w:pPr>
    </w:p>
    <w:p w14:paraId="23461A77" w14:textId="71235EC5" w:rsidR="007E7248" w:rsidRPr="007E7248" w:rsidRDefault="007E7248" w:rsidP="007E7248">
      <w:pPr>
        <w:tabs>
          <w:tab w:val="left" w:pos="720"/>
          <w:tab w:val="left" w:pos="1440"/>
        </w:tabs>
        <w:autoSpaceDE w:val="0"/>
        <w:autoSpaceDN w:val="0"/>
        <w:adjustRightInd w:val="0"/>
        <w:ind w:left="1440" w:hanging="1440"/>
        <w:rPr>
          <w:rFonts w:cs="Times New Roman"/>
          <w:szCs w:val="24"/>
        </w:rPr>
      </w:pPr>
      <w:r w:rsidRPr="007E7248">
        <w:rPr>
          <w:rFonts w:cs="Times New Roman"/>
          <w:b/>
          <w:bCs/>
          <w:szCs w:val="24"/>
        </w:rPr>
        <w:t>Client</w:t>
      </w:r>
      <w:r w:rsidRPr="007E7248">
        <w:rPr>
          <w:rFonts w:cs="Times New Roman"/>
          <w:szCs w:val="24"/>
        </w:rPr>
        <w:t>:</w:t>
      </w:r>
      <w:r w:rsidRPr="007E7248">
        <w:rPr>
          <w:rFonts w:cs="Times New Roman"/>
          <w:szCs w:val="24"/>
        </w:rPr>
        <w:tab/>
      </w:r>
      <w:r w:rsidR="00464DE6">
        <w:rPr>
          <w:rFonts w:cs="Times New Roman"/>
          <w:szCs w:val="24"/>
        </w:rPr>
        <w:tab/>
      </w:r>
      <w:r w:rsidRPr="007E7248">
        <w:rPr>
          <w:rFonts w:cs="Times New Roman"/>
          <w:szCs w:val="24"/>
        </w:rPr>
        <w:t>By signing this Rights and Responsibilities Agreement, I certify that have read the Agreement and understand and agree to carry out the terms to the best of my ability.  I understand I am entitled to receive a signed copy of the Agreement.</w:t>
      </w:r>
    </w:p>
    <w:p w14:paraId="53720499" w14:textId="77777777" w:rsidR="007E7248" w:rsidRPr="007E7248" w:rsidRDefault="007E7248" w:rsidP="007E7248">
      <w:pPr>
        <w:autoSpaceDE w:val="0"/>
        <w:autoSpaceDN w:val="0"/>
        <w:adjustRightInd w:val="0"/>
        <w:rPr>
          <w:rFonts w:cs="Times New Roman"/>
          <w:szCs w:val="24"/>
        </w:rPr>
      </w:pPr>
    </w:p>
    <w:p w14:paraId="232979B0" w14:textId="108DD1C6" w:rsidR="00AA2626" w:rsidRDefault="007E7248" w:rsidP="00464DE6">
      <w:pPr>
        <w:tabs>
          <w:tab w:val="left" w:pos="720"/>
        </w:tabs>
        <w:autoSpaceDE w:val="0"/>
        <w:autoSpaceDN w:val="0"/>
        <w:adjustRightInd w:val="0"/>
        <w:ind w:left="1440" w:hanging="1440"/>
        <w:rPr>
          <w:rFonts w:cs="Times New Roman"/>
          <w:szCs w:val="24"/>
        </w:rPr>
      </w:pPr>
      <w:r w:rsidRPr="007E7248">
        <w:rPr>
          <w:rFonts w:cs="Times New Roman"/>
          <w:b/>
          <w:bCs/>
          <w:szCs w:val="24"/>
        </w:rPr>
        <w:t>Attorney:</w:t>
      </w:r>
      <w:r w:rsidRPr="007E7248">
        <w:rPr>
          <w:rFonts w:cs="Times New Roman"/>
          <w:szCs w:val="24"/>
        </w:rPr>
        <w:tab/>
        <w:t>By signing this Agreement, your attorney certifies that he or she has reviewed this Agreement with you and answered your questions and that he or she agrees to perform the services described.</w:t>
      </w:r>
    </w:p>
    <w:p w14:paraId="0C015065" w14:textId="6AA909FE" w:rsidR="00464DE6" w:rsidRPr="00464DE6" w:rsidRDefault="00464DE6" w:rsidP="00464DE6">
      <w:pPr>
        <w:autoSpaceDE w:val="0"/>
        <w:autoSpaceDN w:val="0"/>
        <w:adjustRightInd w:val="0"/>
        <w:rPr>
          <w:rFonts w:cs="Times New Roman"/>
          <w:szCs w:val="24"/>
        </w:rPr>
      </w:pPr>
      <w:r w:rsidRPr="00464DE6">
        <w:rPr>
          <w:rFonts w:cs="Times New Roman"/>
          <w:szCs w:val="24"/>
          <w:lang w:val="en-CA"/>
        </w:rPr>
        <w:fldChar w:fldCharType="begin"/>
      </w:r>
      <w:r w:rsidRPr="00464DE6">
        <w:rPr>
          <w:rFonts w:cs="Times New Roman"/>
          <w:szCs w:val="24"/>
          <w:lang w:val="en-CA"/>
        </w:rPr>
        <w:instrText xml:space="preserve"> SEQ CHAPTER \h \r 1</w:instrText>
      </w:r>
      <w:r w:rsidRPr="00464DE6">
        <w:rPr>
          <w:rFonts w:cs="Times New Roman"/>
          <w:szCs w:val="24"/>
          <w:lang w:val="en-CA"/>
        </w:rPr>
        <w:fldChar w:fldCharType="end"/>
      </w:r>
    </w:p>
    <w:p w14:paraId="44092073" w14:textId="7C42AE32" w:rsidR="00D44AAA" w:rsidRPr="00464DE6" w:rsidRDefault="00D44AAA" w:rsidP="00464DE6">
      <w:pPr>
        <w:autoSpaceDE w:val="0"/>
        <w:autoSpaceDN w:val="0"/>
        <w:adjustRightInd w:val="0"/>
        <w:rPr>
          <w:rFonts w:cs="Times New Roman"/>
          <w:szCs w:val="24"/>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6385"/>
        <w:gridCol w:w="2965"/>
      </w:tblGrid>
      <w:tr w:rsidR="00481A60" w14:paraId="1FFBCD28" w14:textId="77777777" w:rsidTr="003329CC">
        <w:trPr>
          <w:trHeight w:val="404"/>
        </w:trPr>
        <w:tc>
          <w:tcPr>
            <w:tcW w:w="6385" w:type="dxa"/>
            <w:tcBorders>
              <w:top w:val="nil"/>
              <w:bottom w:val="single" w:sz="4" w:space="0" w:color="auto"/>
              <w:right w:val="nil"/>
            </w:tcBorders>
          </w:tcPr>
          <w:p w14:paraId="2B47C503" w14:textId="11F6CD84" w:rsidR="00481A60" w:rsidRDefault="00000000" w:rsidP="003E7D5D">
            <w:pPr>
              <w:autoSpaceDE w:val="0"/>
              <w:autoSpaceDN w:val="0"/>
              <w:adjustRightInd w:val="0"/>
              <w:rPr>
                <w:rFonts w:cs="Times New Roman"/>
                <w:szCs w:val="24"/>
              </w:rPr>
            </w:pPr>
            <w:sdt>
              <w:sdtPr>
                <w:rPr>
                  <w:rFonts w:cs="Times New Roman"/>
                </w:rPr>
                <w:id w:val="-317188115"/>
                <w:placeholder>
                  <w:docPart w:val="BD73BD9141F6407FA071895345B9C60D"/>
                </w:placeholder>
                <w:showingPlcHdr/>
              </w:sdtPr>
              <w:sdtContent>
                <w:r w:rsidR="003E7D5D" w:rsidRPr="001758E9">
                  <w:rPr>
                    <w:rStyle w:val="PlaceholderText"/>
                    <w:rFonts w:cs="Times New Roman"/>
                    <w:b/>
                    <w:color w:val="0070C0"/>
                  </w:rPr>
                  <w:t>Enter text</w:t>
                </w:r>
              </w:sdtContent>
            </w:sdt>
          </w:p>
        </w:tc>
        <w:tc>
          <w:tcPr>
            <w:tcW w:w="2965" w:type="dxa"/>
            <w:tcBorders>
              <w:top w:val="nil"/>
              <w:left w:val="nil"/>
              <w:bottom w:val="single" w:sz="4" w:space="0" w:color="auto"/>
            </w:tcBorders>
          </w:tcPr>
          <w:p w14:paraId="712E8045" w14:textId="0EEC1811" w:rsidR="00481A60" w:rsidRDefault="00000000" w:rsidP="00B54B32">
            <w:pPr>
              <w:autoSpaceDE w:val="0"/>
              <w:autoSpaceDN w:val="0"/>
              <w:adjustRightInd w:val="0"/>
              <w:rPr>
                <w:rFonts w:cs="Times New Roman"/>
                <w:szCs w:val="24"/>
              </w:rPr>
            </w:pPr>
            <w:sdt>
              <w:sdtPr>
                <w:rPr>
                  <w:rFonts w:cs="Times New Roman"/>
                </w:rPr>
                <w:id w:val="1131369938"/>
                <w:placeholder>
                  <w:docPart w:val="83CC25E73C6F42248D8A360D8871B62D"/>
                </w:placeholder>
                <w:showingPlcHdr/>
                <w:date>
                  <w:dateFormat w:val="MMMM d, yyyy"/>
                  <w:lid w:val="en-US"/>
                  <w:storeMappedDataAs w:val="dateTime"/>
                  <w:calendar w:val="gregorian"/>
                </w:date>
              </w:sdtPr>
              <w:sdtContent>
                <w:r w:rsidR="00B54B32" w:rsidRPr="001758E9">
                  <w:rPr>
                    <w:rFonts w:cs="Times New Roman"/>
                    <w:b/>
                    <w:color w:val="0070C0"/>
                  </w:rPr>
                  <w:t>Select</w:t>
                </w:r>
                <w:r w:rsidR="00B54B32" w:rsidRPr="001758E9">
                  <w:rPr>
                    <w:rFonts w:cs="Times New Roman"/>
                    <w:color w:val="0070C0"/>
                  </w:rPr>
                  <w:t xml:space="preserve"> </w:t>
                </w:r>
                <w:r w:rsidR="00B54B32" w:rsidRPr="001758E9">
                  <w:rPr>
                    <w:rFonts w:cs="Times New Roman"/>
                    <w:b/>
                    <w:color w:val="0070C0"/>
                  </w:rPr>
                  <w:t>date</w:t>
                </w:r>
              </w:sdtContent>
            </w:sdt>
          </w:p>
        </w:tc>
      </w:tr>
      <w:tr w:rsidR="00D44AAA" w14:paraId="0B358E8E" w14:textId="77777777" w:rsidTr="003329CC">
        <w:trPr>
          <w:trHeight w:val="368"/>
        </w:trPr>
        <w:tc>
          <w:tcPr>
            <w:tcW w:w="6385" w:type="dxa"/>
            <w:tcBorders>
              <w:bottom w:val="nil"/>
              <w:right w:val="nil"/>
            </w:tcBorders>
          </w:tcPr>
          <w:p w14:paraId="697E75F0" w14:textId="45C82BC0" w:rsidR="00D44AAA" w:rsidRDefault="00D44AAA" w:rsidP="00311B6C">
            <w:pPr>
              <w:autoSpaceDE w:val="0"/>
              <w:autoSpaceDN w:val="0"/>
              <w:adjustRightInd w:val="0"/>
              <w:rPr>
                <w:rFonts w:cs="Times New Roman"/>
                <w:szCs w:val="24"/>
              </w:rPr>
            </w:pPr>
            <w:r w:rsidRPr="00464DE6">
              <w:rPr>
                <w:rFonts w:cs="Times New Roman"/>
                <w:szCs w:val="24"/>
              </w:rPr>
              <w:t>Client</w:t>
            </w:r>
          </w:p>
        </w:tc>
        <w:tc>
          <w:tcPr>
            <w:tcW w:w="2965" w:type="dxa"/>
            <w:tcBorders>
              <w:left w:val="nil"/>
              <w:bottom w:val="nil"/>
            </w:tcBorders>
          </w:tcPr>
          <w:p w14:paraId="6B969741" w14:textId="0727335F" w:rsidR="00D44AAA" w:rsidRDefault="00D44AAA" w:rsidP="00464DE6">
            <w:pPr>
              <w:autoSpaceDE w:val="0"/>
              <w:autoSpaceDN w:val="0"/>
              <w:adjustRightInd w:val="0"/>
              <w:rPr>
                <w:rFonts w:cs="Times New Roman"/>
                <w:szCs w:val="24"/>
              </w:rPr>
            </w:pPr>
            <w:r w:rsidRPr="00464DE6">
              <w:rPr>
                <w:rFonts w:cs="Times New Roman"/>
                <w:szCs w:val="24"/>
              </w:rPr>
              <w:t>Date</w:t>
            </w:r>
          </w:p>
        </w:tc>
      </w:tr>
      <w:tr w:rsidR="00481A60" w14:paraId="19912801" w14:textId="77777777" w:rsidTr="003329CC">
        <w:trPr>
          <w:trHeight w:val="351"/>
        </w:trPr>
        <w:tc>
          <w:tcPr>
            <w:tcW w:w="6385" w:type="dxa"/>
            <w:tcBorders>
              <w:top w:val="nil"/>
              <w:bottom w:val="single" w:sz="4" w:space="0" w:color="auto"/>
              <w:right w:val="nil"/>
            </w:tcBorders>
          </w:tcPr>
          <w:p w14:paraId="03D6D267" w14:textId="52887895" w:rsidR="00481A60" w:rsidRPr="00481A60" w:rsidRDefault="00000000" w:rsidP="003E7D5D">
            <w:pPr>
              <w:autoSpaceDE w:val="0"/>
              <w:autoSpaceDN w:val="0"/>
              <w:adjustRightInd w:val="0"/>
              <w:rPr>
                <w:rFonts w:cs="Times New Roman"/>
                <w:szCs w:val="24"/>
              </w:rPr>
            </w:pPr>
            <w:sdt>
              <w:sdtPr>
                <w:rPr>
                  <w:rFonts w:cs="Times New Roman"/>
                </w:rPr>
                <w:id w:val="-1230687783"/>
                <w:placeholder>
                  <w:docPart w:val="873587B83C244B7E8E03C83F2C4569B2"/>
                </w:placeholder>
                <w:showingPlcHdr/>
              </w:sdtPr>
              <w:sdtContent>
                <w:r w:rsidR="003E7D5D" w:rsidRPr="001758E9">
                  <w:rPr>
                    <w:rStyle w:val="PlaceholderText"/>
                    <w:rFonts w:cs="Times New Roman"/>
                    <w:b/>
                    <w:color w:val="0070C0"/>
                  </w:rPr>
                  <w:t>Enter text</w:t>
                </w:r>
              </w:sdtContent>
            </w:sdt>
          </w:p>
        </w:tc>
        <w:tc>
          <w:tcPr>
            <w:tcW w:w="2965" w:type="dxa"/>
            <w:tcBorders>
              <w:top w:val="nil"/>
              <w:left w:val="nil"/>
              <w:bottom w:val="single" w:sz="4" w:space="0" w:color="auto"/>
            </w:tcBorders>
          </w:tcPr>
          <w:p w14:paraId="4357C79A" w14:textId="49CA0BB7" w:rsidR="00481A60" w:rsidRPr="00481A60" w:rsidRDefault="00000000" w:rsidP="00B54B32">
            <w:pPr>
              <w:autoSpaceDE w:val="0"/>
              <w:autoSpaceDN w:val="0"/>
              <w:adjustRightInd w:val="0"/>
              <w:rPr>
                <w:rFonts w:cs="Times New Roman"/>
                <w:szCs w:val="24"/>
              </w:rPr>
            </w:pPr>
            <w:sdt>
              <w:sdtPr>
                <w:rPr>
                  <w:rFonts w:cs="Times New Roman"/>
                </w:rPr>
                <w:id w:val="-1287351313"/>
                <w:placeholder>
                  <w:docPart w:val="3B6ED60896A04852AFE35C35263ED2E8"/>
                </w:placeholder>
                <w:showingPlcHdr/>
                <w:date>
                  <w:dateFormat w:val="MMMM d, yyyy"/>
                  <w:lid w:val="en-US"/>
                  <w:storeMappedDataAs w:val="dateTime"/>
                  <w:calendar w:val="gregorian"/>
                </w:date>
              </w:sdtPr>
              <w:sdtContent>
                <w:r w:rsidR="00B54B32" w:rsidRPr="001758E9">
                  <w:rPr>
                    <w:rFonts w:cs="Times New Roman"/>
                    <w:b/>
                    <w:color w:val="0070C0"/>
                  </w:rPr>
                  <w:t>Select</w:t>
                </w:r>
                <w:r w:rsidR="00B54B32" w:rsidRPr="001758E9">
                  <w:rPr>
                    <w:rFonts w:cs="Times New Roman"/>
                    <w:color w:val="0070C0"/>
                  </w:rPr>
                  <w:t xml:space="preserve"> </w:t>
                </w:r>
                <w:r w:rsidR="00B54B32" w:rsidRPr="001758E9">
                  <w:rPr>
                    <w:rFonts w:cs="Times New Roman"/>
                    <w:b/>
                    <w:color w:val="0070C0"/>
                  </w:rPr>
                  <w:t>date</w:t>
                </w:r>
              </w:sdtContent>
            </w:sdt>
          </w:p>
        </w:tc>
      </w:tr>
      <w:tr w:rsidR="00D44AAA" w14:paraId="4F6A0077" w14:textId="77777777" w:rsidTr="003329CC">
        <w:trPr>
          <w:trHeight w:val="359"/>
        </w:trPr>
        <w:tc>
          <w:tcPr>
            <w:tcW w:w="6385" w:type="dxa"/>
            <w:tcBorders>
              <w:bottom w:val="nil"/>
              <w:right w:val="nil"/>
            </w:tcBorders>
          </w:tcPr>
          <w:p w14:paraId="5AB5E49A" w14:textId="77777777" w:rsidR="00D44AAA" w:rsidRDefault="00D44AAA" w:rsidP="00464DE6">
            <w:pPr>
              <w:autoSpaceDE w:val="0"/>
              <w:autoSpaceDN w:val="0"/>
              <w:adjustRightInd w:val="0"/>
              <w:rPr>
                <w:rFonts w:cs="Times New Roman"/>
                <w:szCs w:val="24"/>
              </w:rPr>
            </w:pPr>
            <w:r w:rsidRPr="00464DE6">
              <w:rPr>
                <w:rFonts w:cs="Times New Roman"/>
                <w:szCs w:val="24"/>
              </w:rPr>
              <w:t>Client</w:t>
            </w:r>
            <w:r w:rsidRPr="00464DE6">
              <w:rPr>
                <w:rFonts w:cs="Times New Roman"/>
                <w:szCs w:val="24"/>
              </w:rPr>
              <w:tab/>
            </w:r>
          </w:p>
        </w:tc>
        <w:tc>
          <w:tcPr>
            <w:tcW w:w="2965" w:type="dxa"/>
            <w:tcBorders>
              <w:left w:val="nil"/>
              <w:bottom w:val="nil"/>
            </w:tcBorders>
          </w:tcPr>
          <w:p w14:paraId="48D93243" w14:textId="0FB1AC81" w:rsidR="00D44AAA" w:rsidRDefault="00D44AAA" w:rsidP="00464DE6">
            <w:pPr>
              <w:autoSpaceDE w:val="0"/>
              <w:autoSpaceDN w:val="0"/>
              <w:adjustRightInd w:val="0"/>
              <w:rPr>
                <w:rFonts w:cs="Times New Roman"/>
                <w:szCs w:val="24"/>
              </w:rPr>
            </w:pPr>
            <w:r w:rsidRPr="00464DE6">
              <w:rPr>
                <w:rFonts w:cs="Times New Roman"/>
                <w:szCs w:val="24"/>
              </w:rPr>
              <w:t>Date</w:t>
            </w:r>
          </w:p>
        </w:tc>
      </w:tr>
      <w:tr w:rsidR="00481A60" w14:paraId="1FD07495" w14:textId="77777777" w:rsidTr="003329CC">
        <w:trPr>
          <w:trHeight w:val="422"/>
        </w:trPr>
        <w:tc>
          <w:tcPr>
            <w:tcW w:w="6385" w:type="dxa"/>
            <w:tcBorders>
              <w:top w:val="nil"/>
              <w:bottom w:val="single" w:sz="4" w:space="0" w:color="auto"/>
              <w:right w:val="nil"/>
            </w:tcBorders>
          </w:tcPr>
          <w:p w14:paraId="5F0BA600" w14:textId="709FB9CE" w:rsidR="00481A60" w:rsidRPr="00481A60" w:rsidRDefault="00000000" w:rsidP="003E7D5D">
            <w:pPr>
              <w:autoSpaceDE w:val="0"/>
              <w:autoSpaceDN w:val="0"/>
              <w:adjustRightInd w:val="0"/>
              <w:rPr>
                <w:rFonts w:cs="Times New Roman"/>
                <w:szCs w:val="24"/>
              </w:rPr>
            </w:pPr>
            <w:sdt>
              <w:sdtPr>
                <w:rPr>
                  <w:rFonts w:cs="Times New Roman"/>
                </w:rPr>
                <w:id w:val="1840123502"/>
                <w:placeholder>
                  <w:docPart w:val="3CAA0A7BCF264535BEAEBD19D5DD7E8A"/>
                </w:placeholder>
                <w:showingPlcHdr/>
              </w:sdtPr>
              <w:sdtContent>
                <w:r w:rsidR="003E7D5D" w:rsidRPr="001758E9">
                  <w:rPr>
                    <w:rStyle w:val="PlaceholderText"/>
                    <w:rFonts w:cs="Times New Roman"/>
                    <w:b/>
                    <w:color w:val="0070C0"/>
                  </w:rPr>
                  <w:t>Enter text</w:t>
                </w:r>
              </w:sdtContent>
            </w:sdt>
          </w:p>
        </w:tc>
        <w:tc>
          <w:tcPr>
            <w:tcW w:w="2965" w:type="dxa"/>
            <w:tcBorders>
              <w:top w:val="nil"/>
              <w:left w:val="nil"/>
              <w:bottom w:val="single" w:sz="4" w:space="0" w:color="auto"/>
            </w:tcBorders>
          </w:tcPr>
          <w:p w14:paraId="153EA86F" w14:textId="3C622C55" w:rsidR="00481A60" w:rsidRPr="00481A60" w:rsidRDefault="00000000" w:rsidP="00B54B32">
            <w:pPr>
              <w:autoSpaceDE w:val="0"/>
              <w:autoSpaceDN w:val="0"/>
              <w:adjustRightInd w:val="0"/>
              <w:rPr>
                <w:rFonts w:cs="Times New Roman"/>
                <w:szCs w:val="24"/>
              </w:rPr>
            </w:pPr>
            <w:sdt>
              <w:sdtPr>
                <w:rPr>
                  <w:rFonts w:cs="Times New Roman"/>
                </w:rPr>
                <w:id w:val="14586635"/>
                <w:placeholder>
                  <w:docPart w:val="A0596B91F1CE4FA38F9C15236EA1C0DC"/>
                </w:placeholder>
                <w:showingPlcHdr/>
                <w:date>
                  <w:dateFormat w:val="MMMM d, yyyy"/>
                  <w:lid w:val="en-US"/>
                  <w:storeMappedDataAs w:val="dateTime"/>
                  <w:calendar w:val="gregorian"/>
                </w:date>
              </w:sdtPr>
              <w:sdtContent>
                <w:r w:rsidR="00B54B32" w:rsidRPr="001758E9">
                  <w:rPr>
                    <w:rFonts w:cs="Times New Roman"/>
                    <w:b/>
                    <w:color w:val="0070C0"/>
                  </w:rPr>
                  <w:t>Select</w:t>
                </w:r>
                <w:r w:rsidR="00B54B32" w:rsidRPr="001758E9">
                  <w:rPr>
                    <w:rFonts w:cs="Times New Roman"/>
                    <w:color w:val="0070C0"/>
                  </w:rPr>
                  <w:t xml:space="preserve"> </w:t>
                </w:r>
                <w:r w:rsidR="00B54B32" w:rsidRPr="001758E9">
                  <w:rPr>
                    <w:rFonts w:cs="Times New Roman"/>
                    <w:b/>
                    <w:color w:val="0070C0"/>
                  </w:rPr>
                  <w:t>date</w:t>
                </w:r>
              </w:sdtContent>
            </w:sdt>
          </w:p>
        </w:tc>
      </w:tr>
      <w:tr w:rsidR="00D44AAA" w14:paraId="1DEACB5A" w14:textId="77777777" w:rsidTr="003329CC">
        <w:tc>
          <w:tcPr>
            <w:tcW w:w="6385" w:type="dxa"/>
            <w:tcBorders>
              <w:top w:val="single" w:sz="4" w:space="0" w:color="auto"/>
              <w:bottom w:val="nil"/>
              <w:right w:val="nil"/>
            </w:tcBorders>
          </w:tcPr>
          <w:p w14:paraId="314D3BFF" w14:textId="77777777" w:rsidR="00D44AAA" w:rsidRPr="00464DE6" w:rsidRDefault="00D44AAA" w:rsidP="00464DE6">
            <w:pPr>
              <w:autoSpaceDE w:val="0"/>
              <w:autoSpaceDN w:val="0"/>
              <w:adjustRightInd w:val="0"/>
              <w:rPr>
                <w:rFonts w:cs="Times New Roman"/>
                <w:szCs w:val="24"/>
              </w:rPr>
            </w:pPr>
            <w:r w:rsidRPr="00464DE6">
              <w:rPr>
                <w:rFonts w:cs="Times New Roman"/>
                <w:szCs w:val="24"/>
              </w:rPr>
              <w:t>Attorney</w:t>
            </w:r>
          </w:p>
        </w:tc>
        <w:tc>
          <w:tcPr>
            <w:tcW w:w="2965" w:type="dxa"/>
            <w:tcBorders>
              <w:top w:val="single" w:sz="4" w:space="0" w:color="auto"/>
              <w:left w:val="nil"/>
              <w:bottom w:val="nil"/>
            </w:tcBorders>
          </w:tcPr>
          <w:p w14:paraId="264E1E3D" w14:textId="6062AEFD" w:rsidR="00D44AAA" w:rsidRPr="00464DE6" w:rsidRDefault="00D44AAA" w:rsidP="00481A60">
            <w:pPr>
              <w:autoSpaceDE w:val="0"/>
              <w:autoSpaceDN w:val="0"/>
              <w:adjustRightInd w:val="0"/>
              <w:rPr>
                <w:rFonts w:cs="Times New Roman"/>
                <w:szCs w:val="24"/>
              </w:rPr>
            </w:pPr>
            <w:r w:rsidRPr="00464DE6">
              <w:rPr>
                <w:rFonts w:cs="Times New Roman"/>
                <w:szCs w:val="24"/>
              </w:rPr>
              <w:t>Date</w:t>
            </w:r>
          </w:p>
        </w:tc>
      </w:tr>
    </w:tbl>
    <w:p w14:paraId="5DE72EE4" w14:textId="77777777" w:rsidR="00464DE6" w:rsidRPr="00464DE6" w:rsidRDefault="00464DE6" w:rsidP="00464DE6">
      <w:pPr>
        <w:autoSpaceDE w:val="0"/>
        <w:autoSpaceDN w:val="0"/>
        <w:adjustRightInd w:val="0"/>
        <w:rPr>
          <w:rFonts w:cs="Times New Roman"/>
          <w:szCs w:val="24"/>
        </w:rPr>
      </w:pPr>
    </w:p>
    <w:p w14:paraId="1594E5BB" w14:textId="08FEC6A9" w:rsidR="00477E79" w:rsidRPr="00EA247A" w:rsidRDefault="00464DE6" w:rsidP="00464DE6">
      <w:pPr>
        <w:rPr>
          <w:rFonts w:cs="Times New Roman"/>
          <w:szCs w:val="16"/>
        </w:rPr>
      </w:pPr>
      <w:r w:rsidRPr="00464DE6">
        <w:rPr>
          <w:rFonts w:cs="Times New Roman"/>
          <w:szCs w:val="24"/>
        </w:rPr>
        <w:t>Instructions: This Agreement is not to be filed with the Court. The original must be retained by the attorney and a copy provided to the client.</w:t>
      </w:r>
    </w:p>
    <w:sectPr w:rsidR="00477E79" w:rsidRPr="00EA247A" w:rsidSect="002079CF">
      <w:footerReference w:type="default" r:id="rId11"/>
      <w:headerReference w:type="first" r:id="rId12"/>
      <w:pgSz w:w="12240" w:h="15840" w:code="1"/>
      <w:pgMar w:top="1440" w:right="1440" w:bottom="1152"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F2F9" w14:textId="77777777" w:rsidR="007C1069" w:rsidRDefault="007C1069" w:rsidP="002C79FE">
      <w:r>
        <w:separator/>
      </w:r>
    </w:p>
  </w:endnote>
  <w:endnote w:type="continuationSeparator" w:id="0">
    <w:p w14:paraId="08AF7C72" w14:textId="77777777" w:rsidR="007C1069" w:rsidRDefault="007C1069" w:rsidP="002C79FE">
      <w:r>
        <w:continuationSeparator/>
      </w:r>
    </w:p>
  </w:endnote>
  <w:endnote w:type="continuationNotice" w:id="1">
    <w:p w14:paraId="4538BE2C" w14:textId="77777777" w:rsidR="007C1069" w:rsidRDefault="007C10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61664"/>
      <w:docPartObj>
        <w:docPartGallery w:val="Page Numbers (Bottom of Page)"/>
        <w:docPartUnique/>
      </w:docPartObj>
    </w:sdtPr>
    <w:sdtEndPr>
      <w:rPr>
        <w:noProof/>
      </w:rPr>
    </w:sdtEndPr>
    <w:sdtContent>
      <w:p w14:paraId="4E216A2B" w14:textId="71E7BD39" w:rsidR="00DE312B" w:rsidRDefault="00DE312B">
        <w:pPr>
          <w:pStyle w:val="Footer"/>
          <w:jc w:val="center"/>
        </w:pPr>
        <w:r>
          <w:fldChar w:fldCharType="begin"/>
        </w:r>
        <w:r>
          <w:instrText xml:space="preserve"> PAGE   \* MERGEFORMAT </w:instrText>
        </w:r>
        <w:r>
          <w:fldChar w:fldCharType="separate"/>
        </w:r>
        <w:r w:rsidR="00DE51F0">
          <w:rPr>
            <w:noProof/>
          </w:rPr>
          <w:t>6</w:t>
        </w:r>
        <w:r>
          <w:rPr>
            <w:noProof/>
          </w:rPr>
          <w:fldChar w:fldCharType="end"/>
        </w:r>
      </w:p>
    </w:sdtContent>
  </w:sdt>
  <w:p w14:paraId="2BDFFFC7" w14:textId="77777777" w:rsidR="00DE312B" w:rsidRDefault="00DE31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29CF" w14:textId="77777777" w:rsidR="007C1069" w:rsidRDefault="007C1069" w:rsidP="002C79FE">
      <w:r>
        <w:separator/>
      </w:r>
    </w:p>
  </w:footnote>
  <w:footnote w:type="continuationSeparator" w:id="0">
    <w:p w14:paraId="07145AC7" w14:textId="77777777" w:rsidR="007C1069" w:rsidRDefault="007C1069" w:rsidP="002C79FE">
      <w:r>
        <w:continuationSeparator/>
      </w:r>
    </w:p>
  </w:footnote>
  <w:footnote w:type="continuationNotice" w:id="1">
    <w:p w14:paraId="03BEF522" w14:textId="77777777" w:rsidR="007C1069" w:rsidRDefault="007C10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BCE5" w14:textId="3191E1D8" w:rsidR="0000355A" w:rsidRPr="0000355A" w:rsidRDefault="0000355A" w:rsidP="0000355A">
    <w:pPr>
      <w:pStyle w:val="Header"/>
      <w:jc w:val="right"/>
      <w:rPr>
        <w:sz w:val="16"/>
        <w:szCs w:val="16"/>
      </w:rPr>
    </w:pPr>
    <w:r w:rsidRPr="0000355A">
      <w:rPr>
        <w:sz w:val="16"/>
        <w:szCs w:val="16"/>
      </w:rPr>
      <w:t>Rev</w:t>
    </w:r>
    <w:r w:rsidR="00BE3251">
      <w:rPr>
        <w:sz w:val="16"/>
        <w:szCs w:val="16"/>
      </w:rPr>
      <w:t xml:space="preserve">: </w:t>
    </w:r>
    <w:r w:rsidR="008C03B2">
      <w:rPr>
        <w:sz w:val="16"/>
        <w:szCs w:val="16"/>
      </w:rPr>
      <w:t>Oct</w:t>
    </w:r>
    <w:r w:rsidR="00BE3251">
      <w:rPr>
        <w:sz w:val="16"/>
        <w:szCs w:val="16"/>
      </w:rPr>
      <w:t xml:space="preserve"> 01, 202</w:t>
    </w:r>
    <w:r w:rsidR="008C03B2">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161"/>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51A7"/>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80C4D"/>
    <w:multiLevelType w:val="hybridMultilevel"/>
    <w:tmpl w:val="3FF05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75D72"/>
    <w:multiLevelType w:val="hybridMultilevel"/>
    <w:tmpl w:val="6984478E"/>
    <w:lvl w:ilvl="0" w:tplc="DAE2D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337A62"/>
    <w:multiLevelType w:val="hybridMultilevel"/>
    <w:tmpl w:val="8526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24226"/>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4C23F2"/>
    <w:multiLevelType w:val="hybridMultilevel"/>
    <w:tmpl w:val="A9DA7A3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C76CA"/>
    <w:multiLevelType w:val="hybridMultilevel"/>
    <w:tmpl w:val="10F287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618E8"/>
    <w:multiLevelType w:val="hybridMultilevel"/>
    <w:tmpl w:val="3B9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B76CD"/>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35561"/>
    <w:multiLevelType w:val="hybridMultilevel"/>
    <w:tmpl w:val="7332D350"/>
    <w:lvl w:ilvl="0" w:tplc="86C6E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26503"/>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6505B1"/>
    <w:multiLevelType w:val="hybridMultilevel"/>
    <w:tmpl w:val="FAF2A1B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3555EE7"/>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359255">
    <w:abstractNumId w:val="2"/>
  </w:num>
  <w:num w:numId="2" w16cid:durableId="1674139876">
    <w:abstractNumId w:val="3"/>
  </w:num>
  <w:num w:numId="3" w16cid:durableId="1402564234">
    <w:abstractNumId w:val="8"/>
  </w:num>
  <w:num w:numId="4" w16cid:durableId="51656122">
    <w:abstractNumId w:val="7"/>
  </w:num>
  <w:num w:numId="5" w16cid:durableId="616982312">
    <w:abstractNumId w:val="10"/>
  </w:num>
  <w:num w:numId="6" w16cid:durableId="1154029570">
    <w:abstractNumId w:val="1"/>
  </w:num>
  <w:num w:numId="7" w16cid:durableId="548298350">
    <w:abstractNumId w:val="9"/>
  </w:num>
  <w:num w:numId="8" w16cid:durableId="1852987945">
    <w:abstractNumId w:val="5"/>
  </w:num>
  <w:num w:numId="9" w16cid:durableId="221328644">
    <w:abstractNumId w:val="11"/>
  </w:num>
  <w:num w:numId="10" w16cid:durableId="589314454">
    <w:abstractNumId w:val="13"/>
  </w:num>
  <w:num w:numId="11" w16cid:durableId="946429696">
    <w:abstractNumId w:val="4"/>
  </w:num>
  <w:num w:numId="12" w16cid:durableId="1985044056">
    <w:abstractNumId w:val="6"/>
  </w:num>
  <w:num w:numId="13" w16cid:durableId="550961330">
    <w:abstractNumId w:val="0"/>
  </w:num>
  <w:num w:numId="14" w16cid:durableId="388638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C80"/>
    <w:rsid w:val="00001EA8"/>
    <w:rsid w:val="0000355A"/>
    <w:rsid w:val="000242E5"/>
    <w:rsid w:val="00024532"/>
    <w:rsid w:val="000263D9"/>
    <w:rsid w:val="000279B3"/>
    <w:rsid w:val="0003796E"/>
    <w:rsid w:val="000411B7"/>
    <w:rsid w:val="0006748A"/>
    <w:rsid w:val="000916BC"/>
    <w:rsid w:val="000A292E"/>
    <w:rsid w:val="000A71E4"/>
    <w:rsid w:val="000B157E"/>
    <w:rsid w:val="000B375A"/>
    <w:rsid w:val="000D231E"/>
    <w:rsid w:val="000D639C"/>
    <w:rsid w:val="00100195"/>
    <w:rsid w:val="00104FFF"/>
    <w:rsid w:val="00111B96"/>
    <w:rsid w:val="00132700"/>
    <w:rsid w:val="00141450"/>
    <w:rsid w:val="001416EB"/>
    <w:rsid w:val="00143831"/>
    <w:rsid w:val="0016379D"/>
    <w:rsid w:val="00170BD9"/>
    <w:rsid w:val="0017752E"/>
    <w:rsid w:val="001C24F6"/>
    <w:rsid w:val="001D577D"/>
    <w:rsid w:val="001D5EA1"/>
    <w:rsid w:val="001F7D75"/>
    <w:rsid w:val="002079CF"/>
    <w:rsid w:val="002225B8"/>
    <w:rsid w:val="002268E0"/>
    <w:rsid w:val="002336BF"/>
    <w:rsid w:val="00252F7C"/>
    <w:rsid w:val="0025417A"/>
    <w:rsid w:val="00265692"/>
    <w:rsid w:val="00266D36"/>
    <w:rsid w:val="00272C52"/>
    <w:rsid w:val="00283626"/>
    <w:rsid w:val="00285C01"/>
    <w:rsid w:val="002953A6"/>
    <w:rsid w:val="002A28AB"/>
    <w:rsid w:val="002B7BE2"/>
    <w:rsid w:val="002C79FE"/>
    <w:rsid w:val="002D4226"/>
    <w:rsid w:val="002E0A98"/>
    <w:rsid w:val="003051D6"/>
    <w:rsid w:val="00311B6C"/>
    <w:rsid w:val="003329CC"/>
    <w:rsid w:val="003437D6"/>
    <w:rsid w:val="00344F22"/>
    <w:rsid w:val="00347EFB"/>
    <w:rsid w:val="003610E2"/>
    <w:rsid w:val="00382E45"/>
    <w:rsid w:val="003A5F51"/>
    <w:rsid w:val="003A702C"/>
    <w:rsid w:val="003A74A1"/>
    <w:rsid w:val="003B487B"/>
    <w:rsid w:val="003E5A00"/>
    <w:rsid w:val="003E7D5D"/>
    <w:rsid w:val="00454D27"/>
    <w:rsid w:val="00461A3C"/>
    <w:rsid w:val="00464DE6"/>
    <w:rsid w:val="0047445C"/>
    <w:rsid w:val="00477E79"/>
    <w:rsid w:val="00481A60"/>
    <w:rsid w:val="004941F9"/>
    <w:rsid w:val="004D5FFD"/>
    <w:rsid w:val="004F0165"/>
    <w:rsid w:val="004F628F"/>
    <w:rsid w:val="004F6B40"/>
    <w:rsid w:val="00501FFC"/>
    <w:rsid w:val="00505485"/>
    <w:rsid w:val="00530280"/>
    <w:rsid w:val="00556B86"/>
    <w:rsid w:val="005838A3"/>
    <w:rsid w:val="00594F03"/>
    <w:rsid w:val="005B3087"/>
    <w:rsid w:val="005D59F5"/>
    <w:rsid w:val="005F2F21"/>
    <w:rsid w:val="006008F6"/>
    <w:rsid w:val="00602875"/>
    <w:rsid w:val="00613D9B"/>
    <w:rsid w:val="006148F0"/>
    <w:rsid w:val="00617D41"/>
    <w:rsid w:val="00621930"/>
    <w:rsid w:val="006268E4"/>
    <w:rsid w:val="006315B5"/>
    <w:rsid w:val="00643C73"/>
    <w:rsid w:val="00651668"/>
    <w:rsid w:val="006545C0"/>
    <w:rsid w:val="006718E2"/>
    <w:rsid w:val="006723AF"/>
    <w:rsid w:val="0068611C"/>
    <w:rsid w:val="00696F77"/>
    <w:rsid w:val="006A1E94"/>
    <w:rsid w:val="006B0C39"/>
    <w:rsid w:val="006D37D6"/>
    <w:rsid w:val="006E3FDE"/>
    <w:rsid w:val="006F20B2"/>
    <w:rsid w:val="00716E82"/>
    <w:rsid w:val="0072163D"/>
    <w:rsid w:val="00735AE1"/>
    <w:rsid w:val="00747A08"/>
    <w:rsid w:val="00752C29"/>
    <w:rsid w:val="00753230"/>
    <w:rsid w:val="007766D8"/>
    <w:rsid w:val="0077751D"/>
    <w:rsid w:val="00783C30"/>
    <w:rsid w:val="007863D7"/>
    <w:rsid w:val="007B114F"/>
    <w:rsid w:val="007B2E25"/>
    <w:rsid w:val="007C1069"/>
    <w:rsid w:val="007E1481"/>
    <w:rsid w:val="007E7248"/>
    <w:rsid w:val="007F64C7"/>
    <w:rsid w:val="00810D4C"/>
    <w:rsid w:val="008119BE"/>
    <w:rsid w:val="00821363"/>
    <w:rsid w:val="008223FA"/>
    <w:rsid w:val="008276B1"/>
    <w:rsid w:val="00854374"/>
    <w:rsid w:val="008623AB"/>
    <w:rsid w:val="008815FF"/>
    <w:rsid w:val="00885A8C"/>
    <w:rsid w:val="00896A1F"/>
    <w:rsid w:val="008A3492"/>
    <w:rsid w:val="008C03B2"/>
    <w:rsid w:val="008E0D33"/>
    <w:rsid w:val="008E4F12"/>
    <w:rsid w:val="008F5EAF"/>
    <w:rsid w:val="008F6F42"/>
    <w:rsid w:val="0090005C"/>
    <w:rsid w:val="0092377C"/>
    <w:rsid w:val="00924FB5"/>
    <w:rsid w:val="00931CD8"/>
    <w:rsid w:val="00934A45"/>
    <w:rsid w:val="00951746"/>
    <w:rsid w:val="00961177"/>
    <w:rsid w:val="00980160"/>
    <w:rsid w:val="009865B6"/>
    <w:rsid w:val="009A1125"/>
    <w:rsid w:val="009B2D5E"/>
    <w:rsid w:val="009B61E8"/>
    <w:rsid w:val="009E51D1"/>
    <w:rsid w:val="009E7BF4"/>
    <w:rsid w:val="009F5E52"/>
    <w:rsid w:val="00A10E61"/>
    <w:rsid w:val="00A170DA"/>
    <w:rsid w:val="00A20008"/>
    <w:rsid w:val="00A50B0B"/>
    <w:rsid w:val="00A5298E"/>
    <w:rsid w:val="00A87BC2"/>
    <w:rsid w:val="00AA2626"/>
    <w:rsid w:val="00AB74C5"/>
    <w:rsid w:val="00AC5FA5"/>
    <w:rsid w:val="00AC758C"/>
    <w:rsid w:val="00AD1A3C"/>
    <w:rsid w:val="00AD2EE7"/>
    <w:rsid w:val="00AD3B92"/>
    <w:rsid w:val="00AE5C7A"/>
    <w:rsid w:val="00B10C7E"/>
    <w:rsid w:val="00B10C8E"/>
    <w:rsid w:val="00B22710"/>
    <w:rsid w:val="00B23E07"/>
    <w:rsid w:val="00B31005"/>
    <w:rsid w:val="00B54B32"/>
    <w:rsid w:val="00B87AE1"/>
    <w:rsid w:val="00BB01BF"/>
    <w:rsid w:val="00BB18AB"/>
    <w:rsid w:val="00BE3251"/>
    <w:rsid w:val="00C00570"/>
    <w:rsid w:val="00C07DF3"/>
    <w:rsid w:val="00C10DD4"/>
    <w:rsid w:val="00C12FED"/>
    <w:rsid w:val="00C20AD3"/>
    <w:rsid w:val="00C3060C"/>
    <w:rsid w:val="00C43877"/>
    <w:rsid w:val="00C54AFE"/>
    <w:rsid w:val="00C61B52"/>
    <w:rsid w:val="00C70C0D"/>
    <w:rsid w:val="00C81779"/>
    <w:rsid w:val="00CA5D12"/>
    <w:rsid w:val="00CB4482"/>
    <w:rsid w:val="00CB62A3"/>
    <w:rsid w:val="00CD24C8"/>
    <w:rsid w:val="00CF6DFA"/>
    <w:rsid w:val="00D065FA"/>
    <w:rsid w:val="00D14D96"/>
    <w:rsid w:val="00D40A9D"/>
    <w:rsid w:val="00D42908"/>
    <w:rsid w:val="00D44AAA"/>
    <w:rsid w:val="00D565D9"/>
    <w:rsid w:val="00D62AB1"/>
    <w:rsid w:val="00D62F8B"/>
    <w:rsid w:val="00D7010F"/>
    <w:rsid w:val="00D82474"/>
    <w:rsid w:val="00D9056B"/>
    <w:rsid w:val="00D91141"/>
    <w:rsid w:val="00DA23E8"/>
    <w:rsid w:val="00DB7DFA"/>
    <w:rsid w:val="00DC0917"/>
    <w:rsid w:val="00DC27EC"/>
    <w:rsid w:val="00DE2CD0"/>
    <w:rsid w:val="00DE312B"/>
    <w:rsid w:val="00DE51F0"/>
    <w:rsid w:val="00E04976"/>
    <w:rsid w:val="00E23AED"/>
    <w:rsid w:val="00E42712"/>
    <w:rsid w:val="00E62441"/>
    <w:rsid w:val="00E74679"/>
    <w:rsid w:val="00E80822"/>
    <w:rsid w:val="00E83FB8"/>
    <w:rsid w:val="00E974E6"/>
    <w:rsid w:val="00EA247A"/>
    <w:rsid w:val="00EA78A4"/>
    <w:rsid w:val="00EB6072"/>
    <w:rsid w:val="00EB61D2"/>
    <w:rsid w:val="00EB7D9A"/>
    <w:rsid w:val="00EC4118"/>
    <w:rsid w:val="00EC6B6E"/>
    <w:rsid w:val="00ED381B"/>
    <w:rsid w:val="00ED39DF"/>
    <w:rsid w:val="00EE11A9"/>
    <w:rsid w:val="00EF1381"/>
    <w:rsid w:val="00F2380B"/>
    <w:rsid w:val="00F23A6D"/>
    <w:rsid w:val="00F4575D"/>
    <w:rsid w:val="00F52B67"/>
    <w:rsid w:val="00F64327"/>
    <w:rsid w:val="00F74914"/>
    <w:rsid w:val="00F81A72"/>
    <w:rsid w:val="00F96FAE"/>
    <w:rsid w:val="00FC7CA5"/>
    <w:rsid w:val="00FD6C80"/>
    <w:rsid w:val="00FE424A"/>
    <w:rsid w:val="00FF0046"/>
    <w:rsid w:val="00FF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CE8BD"/>
  <w15:chartTrackingRefBased/>
  <w15:docId w15:val="{6153961A-7704-4723-81F5-FCD7001E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D9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F8B"/>
    <w:pPr>
      <w:ind w:left="720"/>
      <w:contextualSpacing/>
    </w:pPr>
  </w:style>
  <w:style w:type="paragraph" w:customStyle="1" w:styleId="CM2">
    <w:name w:val="CM2"/>
    <w:basedOn w:val="Normal"/>
    <w:next w:val="Normal"/>
    <w:uiPriority w:val="99"/>
    <w:rsid w:val="003437D6"/>
    <w:pPr>
      <w:autoSpaceDE w:val="0"/>
      <w:autoSpaceDN w:val="0"/>
      <w:adjustRightInd w:val="0"/>
      <w:spacing w:line="280" w:lineRule="atLeast"/>
    </w:pPr>
    <w:rPr>
      <w:rFonts w:cs="Times New Roman"/>
      <w:szCs w:val="24"/>
    </w:rPr>
  </w:style>
  <w:style w:type="character" w:styleId="CommentReference">
    <w:name w:val="annotation reference"/>
    <w:basedOn w:val="DefaultParagraphFont"/>
    <w:uiPriority w:val="99"/>
    <w:semiHidden/>
    <w:unhideWhenUsed/>
    <w:rsid w:val="00934A45"/>
    <w:rPr>
      <w:sz w:val="16"/>
      <w:szCs w:val="16"/>
    </w:rPr>
  </w:style>
  <w:style w:type="paragraph" w:styleId="CommentText">
    <w:name w:val="annotation text"/>
    <w:basedOn w:val="Normal"/>
    <w:link w:val="CommentTextChar"/>
    <w:uiPriority w:val="99"/>
    <w:semiHidden/>
    <w:unhideWhenUsed/>
    <w:rsid w:val="00934A45"/>
    <w:rPr>
      <w:sz w:val="20"/>
      <w:szCs w:val="20"/>
    </w:rPr>
  </w:style>
  <w:style w:type="character" w:customStyle="1" w:styleId="CommentTextChar">
    <w:name w:val="Comment Text Char"/>
    <w:basedOn w:val="DefaultParagraphFont"/>
    <w:link w:val="CommentText"/>
    <w:uiPriority w:val="99"/>
    <w:semiHidden/>
    <w:rsid w:val="00934A45"/>
    <w:rPr>
      <w:sz w:val="20"/>
      <w:szCs w:val="20"/>
    </w:rPr>
  </w:style>
  <w:style w:type="paragraph" w:styleId="CommentSubject">
    <w:name w:val="annotation subject"/>
    <w:basedOn w:val="CommentText"/>
    <w:next w:val="CommentText"/>
    <w:link w:val="CommentSubjectChar"/>
    <w:uiPriority w:val="99"/>
    <w:semiHidden/>
    <w:unhideWhenUsed/>
    <w:rsid w:val="00934A45"/>
    <w:rPr>
      <w:b/>
      <w:bCs/>
    </w:rPr>
  </w:style>
  <w:style w:type="character" w:customStyle="1" w:styleId="CommentSubjectChar">
    <w:name w:val="Comment Subject Char"/>
    <w:basedOn w:val="CommentTextChar"/>
    <w:link w:val="CommentSubject"/>
    <w:uiPriority w:val="99"/>
    <w:semiHidden/>
    <w:rsid w:val="00934A45"/>
    <w:rPr>
      <w:b/>
      <w:bCs/>
      <w:sz w:val="20"/>
      <w:szCs w:val="20"/>
    </w:rPr>
  </w:style>
  <w:style w:type="paragraph" w:styleId="BalloonText">
    <w:name w:val="Balloon Text"/>
    <w:basedOn w:val="Normal"/>
    <w:link w:val="BalloonTextChar"/>
    <w:uiPriority w:val="99"/>
    <w:semiHidden/>
    <w:unhideWhenUsed/>
    <w:rsid w:val="00934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45"/>
    <w:rPr>
      <w:rFonts w:ascii="Segoe UI" w:hAnsi="Segoe UI" w:cs="Segoe UI"/>
      <w:sz w:val="18"/>
      <w:szCs w:val="18"/>
    </w:rPr>
  </w:style>
  <w:style w:type="paragraph" w:styleId="Revision">
    <w:name w:val="Revision"/>
    <w:hidden/>
    <w:uiPriority w:val="99"/>
    <w:semiHidden/>
    <w:rsid w:val="00556B86"/>
  </w:style>
  <w:style w:type="paragraph" w:styleId="Header">
    <w:name w:val="header"/>
    <w:basedOn w:val="Normal"/>
    <w:link w:val="HeaderChar"/>
    <w:uiPriority w:val="99"/>
    <w:unhideWhenUsed/>
    <w:rsid w:val="002C79FE"/>
    <w:pPr>
      <w:tabs>
        <w:tab w:val="center" w:pos="4680"/>
        <w:tab w:val="right" w:pos="9360"/>
      </w:tabs>
    </w:pPr>
  </w:style>
  <w:style w:type="character" w:customStyle="1" w:styleId="HeaderChar">
    <w:name w:val="Header Char"/>
    <w:basedOn w:val="DefaultParagraphFont"/>
    <w:link w:val="Header"/>
    <w:uiPriority w:val="99"/>
    <w:rsid w:val="002C79FE"/>
  </w:style>
  <w:style w:type="paragraph" w:styleId="Footer">
    <w:name w:val="footer"/>
    <w:basedOn w:val="Normal"/>
    <w:link w:val="FooterChar"/>
    <w:uiPriority w:val="99"/>
    <w:unhideWhenUsed/>
    <w:rsid w:val="002C79FE"/>
    <w:pPr>
      <w:tabs>
        <w:tab w:val="center" w:pos="4680"/>
        <w:tab w:val="right" w:pos="9360"/>
      </w:tabs>
    </w:pPr>
  </w:style>
  <w:style w:type="character" w:customStyle="1" w:styleId="FooterChar">
    <w:name w:val="Footer Char"/>
    <w:basedOn w:val="DefaultParagraphFont"/>
    <w:link w:val="Footer"/>
    <w:uiPriority w:val="99"/>
    <w:rsid w:val="002C79FE"/>
  </w:style>
  <w:style w:type="character" w:styleId="PlaceholderText">
    <w:name w:val="Placeholder Text"/>
    <w:basedOn w:val="DefaultParagraphFont"/>
    <w:uiPriority w:val="99"/>
    <w:semiHidden/>
    <w:rsid w:val="000035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7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339CD4417F4452852DBA4AEE31EBBE"/>
        <w:category>
          <w:name w:val="General"/>
          <w:gallery w:val="placeholder"/>
        </w:category>
        <w:types>
          <w:type w:val="bbPlcHdr"/>
        </w:types>
        <w:behaviors>
          <w:behavior w:val="content"/>
        </w:behaviors>
        <w:guid w:val="{3B42C2AF-5156-40EB-B7CB-538AF34CC288}"/>
      </w:docPartPr>
      <w:docPartBody>
        <w:p w:rsidR="00500638" w:rsidRDefault="00500638" w:rsidP="00500638">
          <w:pPr>
            <w:pStyle w:val="A1339CD4417F4452852DBA4AEE31EBBE3"/>
          </w:pPr>
          <w:r w:rsidRPr="00FC7CA5">
            <w:rPr>
              <w:rStyle w:val="PlaceholderText"/>
              <w:b/>
              <w:color w:val="0070C0"/>
            </w:rPr>
            <w:t>Enter text</w:t>
          </w:r>
        </w:p>
      </w:docPartBody>
    </w:docPart>
    <w:docPart>
      <w:docPartPr>
        <w:name w:val="6FF25B12A2EC4C28AC663C890C7F1AFB"/>
        <w:category>
          <w:name w:val="General"/>
          <w:gallery w:val="placeholder"/>
        </w:category>
        <w:types>
          <w:type w:val="bbPlcHdr"/>
        </w:types>
        <w:behaviors>
          <w:behavior w:val="content"/>
        </w:behaviors>
        <w:guid w:val="{ADF60A7B-1677-418A-A838-90412CDAACDA}"/>
      </w:docPartPr>
      <w:docPartBody>
        <w:p w:rsidR="00500638" w:rsidRDefault="00500638" w:rsidP="00500638">
          <w:pPr>
            <w:pStyle w:val="6FF25B12A2EC4C28AC663C890C7F1AFB3"/>
          </w:pPr>
          <w:r w:rsidRPr="00FC7CA5">
            <w:rPr>
              <w:rStyle w:val="PlaceholderText"/>
              <w:b/>
              <w:color w:val="0070C0"/>
            </w:rPr>
            <w:t>Enter text</w:t>
          </w:r>
        </w:p>
      </w:docPartBody>
    </w:docPart>
    <w:docPart>
      <w:docPartPr>
        <w:name w:val="D3C1DA2B0C3B4912B551F500C071B70A"/>
        <w:category>
          <w:name w:val="General"/>
          <w:gallery w:val="placeholder"/>
        </w:category>
        <w:types>
          <w:type w:val="bbPlcHdr"/>
        </w:types>
        <w:behaviors>
          <w:behavior w:val="content"/>
        </w:behaviors>
        <w:guid w:val="{4BDC1095-5E6F-47F2-AB3D-03515BDB428D}"/>
      </w:docPartPr>
      <w:docPartBody>
        <w:p w:rsidR="00500638" w:rsidRDefault="00500638" w:rsidP="00500638">
          <w:pPr>
            <w:pStyle w:val="D3C1DA2B0C3B4912B551F500C071B70A3"/>
          </w:pPr>
          <w:r w:rsidRPr="00FC7CA5">
            <w:rPr>
              <w:b/>
              <w:color w:val="0070C0"/>
            </w:rPr>
            <w:t xml:space="preserve">  </w:t>
          </w:r>
          <w:r w:rsidRPr="00FC7CA5">
            <w:rPr>
              <w:rStyle w:val="PlaceholderText"/>
              <w:b/>
              <w:color w:val="0070C0"/>
            </w:rPr>
            <w:t xml:space="preserve">-  -bk-    </w:t>
          </w:r>
        </w:p>
      </w:docPartBody>
    </w:docPart>
    <w:docPart>
      <w:docPartPr>
        <w:name w:val="BD73BD9141F6407FA071895345B9C60D"/>
        <w:category>
          <w:name w:val="General"/>
          <w:gallery w:val="placeholder"/>
        </w:category>
        <w:types>
          <w:type w:val="bbPlcHdr"/>
        </w:types>
        <w:behaviors>
          <w:behavior w:val="content"/>
        </w:behaviors>
        <w:guid w:val="{20FF13C3-E82E-4C9D-8BB5-DB8CE37B2C76}"/>
      </w:docPartPr>
      <w:docPartBody>
        <w:p w:rsidR="007B3E99" w:rsidRDefault="00854D19" w:rsidP="00854D19">
          <w:pPr>
            <w:pStyle w:val="BD73BD9141F6407FA071895345B9C60D"/>
          </w:pPr>
          <w:r w:rsidRPr="001758E9">
            <w:rPr>
              <w:rStyle w:val="PlaceholderText"/>
              <w:rFonts w:cs="Times New Roman"/>
              <w:b/>
              <w:color w:val="0070C0"/>
            </w:rPr>
            <w:t>Enter text</w:t>
          </w:r>
        </w:p>
      </w:docPartBody>
    </w:docPart>
    <w:docPart>
      <w:docPartPr>
        <w:name w:val="873587B83C244B7E8E03C83F2C4569B2"/>
        <w:category>
          <w:name w:val="General"/>
          <w:gallery w:val="placeholder"/>
        </w:category>
        <w:types>
          <w:type w:val="bbPlcHdr"/>
        </w:types>
        <w:behaviors>
          <w:behavior w:val="content"/>
        </w:behaviors>
        <w:guid w:val="{D348A24D-0618-4D6A-94AB-81F2C82F1F0E}"/>
      </w:docPartPr>
      <w:docPartBody>
        <w:p w:rsidR="007B3E99" w:rsidRDefault="00854D19" w:rsidP="00854D19">
          <w:pPr>
            <w:pStyle w:val="873587B83C244B7E8E03C83F2C4569B2"/>
          </w:pPr>
          <w:r w:rsidRPr="001758E9">
            <w:rPr>
              <w:rStyle w:val="PlaceholderText"/>
              <w:rFonts w:cs="Times New Roman"/>
              <w:b/>
              <w:color w:val="0070C0"/>
            </w:rPr>
            <w:t>Enter text</w:t>
          </w:r>
        </w:p>
      </w:docPartBody>
    </w:docPart>
    <w:docPart>
      <w:docPartPr>
        <w:name w:val="3CAA0A7BCF264535BEAEBD19D5DD7E8A"/>
        <w:category>
          <w:name w:val="General"/>
          <w:gallery w:val="placeholder"/>
        </w:category>
        <w:types>
          <w:type w:val="bbPlcHdr"/>
        </w:types>
        <w:behaviors>
          <w:behavior w:val="content"/>
        </w:behaviors>
        <w:guid w:val="{3161F1E4-67D8-464D-A68E-37662C0014CC}"/>
      </w:docPartPr>
      <w:docPartBody>
        <w:p w:rsidR="007B3E99" w:rsidRDefault="00854D19" w:rsidP="00854D19">
          <w:pPr>
            <w:pStyle w:val="3CAA0A7BCF264535BEAEBD19D5DD7E8A"/>
          </w:pPr>
          <w:r w:rsidRPr="001758E9">
            <w:rPr>
              <w:rStyle w:val="PlaceholderText"/>
              <w:rFonts w:cs="Times New Roman"/>
              <w:b/>
              <w:color w:val="0070C0"/>
            </w:rPr>
            <w:t>Enter text</w:t>
          </w:r>
        </w:p>
      </w:docPartBody>
    </w:docPart>
    <w:docPart>
      <w:docPartPr>
        <w:name w:val="83CC25E73C6F42248D8A360D8871B62D"/>
        <w:category>
          <w:name w:val="General"/>
          <w:gallery w:val="placeholder"/>
        </w:category>
        <w:types>
          <w:type w:val="bbPlcHdr"/>
        </w:types>
        <w:behaviors>
          <w:behavior w:val="content"/>
        </w:behaviors>
        <w:guid w:val="{0243FCCD-6455-46FB-BC0E-7348B8C0B7EE}"/>
      </w:docPartPr>
      <w:docPartBody>
        <w:p w:rsidR="00F760A7" w:rsidRDefault="007B3E99" w:rsidP="007B3E99">
          <w:pPr>
            <w:pStyle w:val="83CC25E73C6F42248D8A360D8871B62D"/>
          </w:pPr>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p>
      </w:docPartBody>
    </w:docPart>
    <w:docPart>
      <w:docPartPr>
        <w:name w:val="3B6ED60896A04852AFE35C35263ED2E8"/>
        <w:category>
          <w:name w:val="General"/>
          <w:gallery w:val="placeholder"/>
        </w:category>
        <w:types>
          <w:type w:val="bbPlcHdr"/>
        </w:types>
        <w:behaviors>
          <w:behavior w:val="content"/>
        </w:behaviors>
        <w:guid w:val="{79E686B1-A1CE-470B-828B-D7F1F32B21EB}"/>
      </w:docPartPr>
      <w:docPartBody>
        <w:p w:rsidR="00F760A7" w:rsidRDefault="007B3E99" w:rsidP="007B3E99">
          <w:pPr>
            <w:pStyle w:val="3B6ED60896A04852AFE35C35263ED2E8"/>
          </w:pPr>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p>
      </w:docPartBody>
    </w:docPart>
    <w:docPart>
      <w:docPartPr>
        <w:name w:val="A0596B91F1CE4FA38F9C15236EA1C0DC"/>
        <w:category>
          <w:name w:val="General"/>
          <w:gallery w:val="placeholder"/>
        </w:category>
        <w:types>
          <w:type w:val="bbPlcHdr"/>
        </w:types>
        <w:behaviors>
          <w:behavior w:val="content"/>
        </w:behaviors>
        <w:guid w:val="{58B43B2D-02F8-4F38-9BC0-614EFADB49FD}"/>
      </w:docPartPr>
      <w:docPartBody>
        <w:p w:rsidR="00F760A7" w:rsidRDefault="007B3E99" w:rsidP="007B3E99">
          <w:pPr>
            <w:pStyle w:val="A0596B91F1CE4FA38F9C15236EA1C0DC"/>
          </w:pPr>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p>
      </w:docPartBody>
    </w:docPart>
    <w:docPart>
      <w:docPartPr>
        <w:name w:val="308AF268B4814414A284F45E4D4E3D92"/>
        <w:category>
          <w:name w:val="General"/>
          <w:gallery w:val="placeholder"/>
        </w:category>
        <w:types>
          <w:type w:val="bbPlcHdr"/>
        </w:types>
        <w:behaviors>
          <w:behavior w:val="content"/>
        </w:behaviors>
        <w:guid w:val="{B1A0D8B1-6639-4EC8-B9D9-9E0CA8A47313}"/>
      </w:docPartPr>
      <w:docPartBody>
        <w:p w:rsidR="004D14EF" w:rsidRDefault="00F760A7" w:rsidP="00F760A7">
          <w:pPr>
            <w:pStyle w:val="308AF268B4814414A284F45E4D4E3D92"/>
          </w:pPr>
          <w:r w:rsidRPr="001758E9">
            <w:rPr>
              <w:rStyle w:val="PlaceholderText"/>
              <w:rFonts w:cs="Times New Roman"/>
              <w:b/>
              <w:color w:val="0070C0"/>
            </w:rPr>
            <w:t>Enter text</w:t>
          </w:r>
        </w:p>
      </w:docPartBody>
    </w:docPart>
    <w:docPart>
      <w:docPartPr>
        <w:name w:val="0210382639CF410DAB21BC32E2C826D1"/>
        <w:category>
          <w:name w:val="General"/>
          <w:gallery w:val="placeholder"/>
        </w:category>
        <w:types>
          <w:type w:val="bbPlcHdr"/>
        </w:types>
        <w:behaviors>
          <w:behavior w:val="content"/>
        </w:behaviors>
        <w:guid w:val="{7DB07A44-EF35-409D-9B9E-C6B853BB5E4C}"/>
      </w:docPartPr>
      <w:docPartBody>
        <w:p w:rsidR="004D14EF" w:rsidRDefault="00F760A7" w:rsidP="00F760A7">
          <w:pPr>
            <w:pStyle w:val="0210382639CF410DAB21BC32E2C826D1"/>
          </w:pPr>
          <w:r w:rsidRPr="001758E9">
            <w:rPr>
              <w:rStyle w:val="PlaceholderText"/>
              <w:rFonts w:cs="Times New Roman"/>
              <w:b/>
              <w:color w:val="0070C0"/>
            </w:rPr>
            <w:t>Enter text</w:t>
          </w:r>
        </w:p>
      </w:docPartBody>
    </w:docPart>
    <w:docPart>
      <w:docPartPr>
        <w:name w:val="6AB39A72F81D4B919FEA36D509E6C7B3"/>
        <w:category>
          <w:name w:val="General"/>
          <w:gallery w:val="placeholder"/>
        </w:category>
        <w:types>
          <w:type w:val="bbPlcHdr"/>
        </w:types>
        <w:behaviors>
          <w:behavior w:val="content"/>
        </w:behaviors>
        <w:guid w:val="{6631ED94-73F0-4155-9332-CBCA7A131E5B}"/>
      </w:docPartPr>
      <w:docPartBody>
        <w:p w:rsidR="004D14EF" w:rsidRDefault="00F760A7" w:rsidP="00F760A7">
          <w:pPr>
            <w:pStyle w:val="6AB39A72F81D4B919FEA36D509E6C7B3"/>
          </w:pPr>
          <w:r w:rsidRPr="001758E9">
            <w:rPr>
              <w:rStyle w:val="PlaceholderText"/>
              <w:rFonts w:cs="Times New Roman"/>
              <w:b/>
              <w:color w:val="0070C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C8A"/>
    <w:rsid w:val="004D14EF"/>
    <w:rsid w:val="00500638"/>
    <w:rsid w:val="00711C8A"/>
    <w:rsid w:val="007B3E99"/>
    <w:rsid w:val="00854D19"/>
    <w:rsid w:val="00E45425"/>
    <w:rsid w:val="00F76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0A7"/>
    <w:rPr>
      <w:color w:val="808080"/>
    </w:rPr>
  </w:style>
  <w:style w:type="paragraph" w:customStyle="1" w:styleId="A1339CD4417F4452852DBA4AEE31EBBE3">
    <w:name w:val="A1339CD4417F4452852DBA4AEE31EBBE3"/>
    <w:rsid w:val="00500638"/>
    <w:pPr>
      <w:spacing w:after="0" w:line="240" w:lineRule="auto"/>
    </w:pPr>
    <w:rPr>
      <w:rFonts w:ascii="Times New Roman" w:eastAsiaTheme="minorHAnsi" w:hAnsi="Times New Roman"/>
      <w:sz w:val="24"/>
    </w:rPr>
  </w:style>
  <w:style w:type="paragraph" w:customStyle="1" w:styleId="6FF25B12A2EC4C28AC663C890C7F1AFB3">
    <w:name w:val="6FF25B12A2EC4C28AC663C890C7F1AFB3"/>
    <w:rsid w:val="00500638"/>
    <w:pPr>
      <w:spacing w:after="0" w:line="240" w:lineRule="auto"/>
    </w:pPr>
    <w:rPr>
      <w:rFonts w:ascii="Times New Roman" w:eastAsiaTheme="minorHAnsi" w:hAnsi="Times New Roman"/>
      <w:sz w:val="24"/>
    </w:rPr>
  </w:style>
  <w:style w:type="paragraph" w:customStyle="1" w:styleId="D3C1DA2B0C3B4912B551F500C071B70A3">
    <w:name w:val="D3C1DA2B0C3B4912B551F500C071B70A3"/>
    <w:rsid w:val="00500638"/>
    <w:pPr>
      <w:spacing w:after="0" w:line="240" w:lineRule="auto"/>
    </w:pPr>
    <w:rPr>
      <w:rFonts w:ascii="Times New Roman" w:eastAsiaTheme="minorHAnsi" w:hAnsi="Times New Roman"/>
      <w:sz w:val="24"/>
    </w:rPr>
  </w:style>
  <w:style w:type="paragraph" w:customStyle="1" w:styleId="BD73BD9141F6407FA071895345B9C60D">
    <w:name w:val="BD73BD9141F6407FA071895345B9C60D"/>
    <w:rsid w:val="00854D19"/>
  </w:style>
  <w:style w:type="paragraph" w:customStyle="1" w:styleId="873587B83C244B7E8E03C83F2C4569B2">
    <w:name w:val="873587B83C244B7E8E03C83F2C4569B2"/>
    <w:rsid w:val="00854D19"/>
  </w:style>
  <w:style w:type="paragraph" w:customStyle="1" w:styleId="3CAA0A7BCF264535BEAEBD19D5DD7E8A">
    <w:name w:val="3CAA0A7BCF264535BEAEBD19D5DD7E8A"/>
    <w:rsid w:val="00854D19"/>
  </w:style>
  <w:style w:type="paragraph" w:customStyle="1" w:styleId="83CC25E73C6F42248D8A360D8871B62D">
    <w:name w:val="83CC25E73C6F42248D8A360D8871B62D"/>
    <w:rsid w:val="007B3E99"/>
  </w:style>
  <w:style w:type="paragraph" w:customStyle="1" w:styleId="3B6ED60896A04852AFE35C35263ED2E8">
    <w:name w:val="3B6ED60896A04852AFE35C35263ED2E8"/>
    <w:rsid w:val="007B3E99"/>
  </w:style>
  <w:style w:type="paragraph" w:customStyle="1" w:styleId="A0596B91F1CE4FA38F9C15236EA1C0DC">
    <w:name w:val="A0596B91F1CE4FA38F9C15236EA1C0DC"/>
    <w:rsid w:val="007B3E99"/>
  </w:style>
  <w:style w:type="paragraph" w:customStyle="1" w:styleId="308AF268B4814414A284F45E4D4E3D92">
    <w:name w:val="308AF268B4814414A284F45E4D4E3D92"/>
    <w:rsid w:val="00F760A7"/>
  </w:style>
  <w:style w:type="paragraph" w:customStyle="1" w:styleId="0210382639CF410DAB21BC32E2C826D1">
    <w:name w:val="0210382639CF410DAB21BC32E2C826D1"/>
    <w:rsid w:val="00F760A7"/>
  </w:style>
  <w:style w:type="paragraph" w:customStyle="1" w:styleId="6AB39A72F81D4B919FEA36D509E6C7B3">
    <w:name w:val="6AB39A72F81D4B919FEA36D509E6C7B3"/>
    <w:rsid w:val="00F760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9DD3029861BAF4282422ADC49D8E8BA" ma:contentTypeVersion="4" ma:contentTypeDescription="Create a new document." ma:contentTypeScope="" ma:versionID="39a687a557a7e5a16b37107a803db8c2">
  <xsd:schema xmlns:xsd="http://www.w3.org/2001/XMLSchema" xmlns:xs="http://www.w3.org/2001/XMLSchema" xmlns:p="http://schemas.microsoft.com/office/2006/metadata/properties" xmlns:ns2="0abf107c-c4b9-4227-ab8d-b0a6fe2d62b2" targetNamespace="http://schemas.microsoft.com/office/2006/metadata/properties" ma:root="true" ma:fieldsID="c9a55adbc141b7c6f0daefcc11d3ad91" ns2:_="">
    <xsd:import namespace="0abf107c-c4b9-4227-ab8d-b0a6fe2d62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bf107c-c4b9-4227-ab8d-b0a6fe2d6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C2BF8-934C-4D21-8643-5F75C2AA8B10}">
  <ds:schemaRefs>
    <ds:schemaRef ds:uri="http://schemas.openxmlformats.org/officeDocument/2006/bibliography"/>
  </ds:schemaRefs>
</ds:datastoreItem>
</file>

<file path=customXml/itemProps2.xml><?xml version="1.0" encoding="utf-8"?>
<ds:datastoreItem xmlns:ds="http://schemas.openxmlformats.org/officeDocument/2006/customXml" ds:itemID="{949D7319-953C-4802-B2A1-63794699EF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D8A054-5268-4F94-B938-B63FDBA8D390}">
  <ds:schemaRefs>
    <ds:schemaRef ds:uri="http://schemas.microsoft.com/sharepoint/v3/contenttype/forms"/>
  </ds:schemaRefs>
</ds:datastoreItem>
</file>

<file path=customXml/itemProps4.xml><?xml version="1.0" encoding="utf-8"?>
<ds:datastoreItem xmlns:ds="http://schemas.openxmlformats.org/officeDocument/2006/customXml" ds:itemID="{022EC40C-D8A2-4D51-B8BE-D236B65B9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bf107c-c4b9-4227-ab8d-b0a6fe2d6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6</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Sabatini</dc:creator>
  <cp:keywords/>
  <dc:description/>
  <cp:lastModifiedBy>Rick Thompson</cp:lastModifiedBy>
  <cp:revision>33</cp:revision>
  <cp:lastPrinted>2018-06-11T19:47:00Z</cp:lastPrinted>
  <dcterms:created xsi:type="dcterms:W3CDTF">2018-06-11T19:15:00Z</dcterms:created>
  <dcterms:modified xsi:type="dcterms:W3CDTF">2025-01-06T12:44:00Z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0x01010009DD3029861BAF4282422ADC49D8E8BA</vt:lpwstr>
  </property>
  <property fmtid="{D5CDD505-2E9C-101B-9397-08002B2CF9AE}" pid="3" name="Order">
    <vt:r8>48800</vt:r8>
  </property>
</Properties>
</file>